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3996A1D8" w:rsidR="0092234E" w:rsidRPr="00490374" w:rsidRDefault="004D332E" w:rsidP="00490374">
      <w:pPr>
        <w:pStyle w:val="Heading1"/>
        <w:spacing w:after="120"/>
        <w:rPr>
          <w:rFonts w:cs="Arial"/>
          <w:sz w:val="32"/>
        </w:rPr>
      </w:pPr>
      <w:r>
        <w:rPr>
          <w:rFonts w:cs="Arial"/>
          <w:sz w:val="32"/>
        </w:rPr>
        <w:t>1</w:t>
      </w:r>
      <w:r w:rsidR="00490374" w:rsidRPr="00490374">
        <w:rPr>
          <w:rFonts w:cs="Arial"/>
          <w:sz w:val="32"/>
        </w:rPr>
        <w:t>Appendix A</w:t>
      </w:r>
      <w:r w:rsidR="00490374">
        <w:rPr>
          <w:rFonts w:cs="Arial"/>
          <w:sz w:val="32"/>
        </w:rPr>
        <w:t>:</w:t>
      </w:r>
      <w:r w:rsidR="00490374"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1"/>
        <w:gridCol w:w="3743"/>
        <w:gridCol w:w="3237"/>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43D1CB2" w:rsidR="00490374" w:rsidRPr="00EB5DC1" w:rsidRDefault="00191BF2"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07A431AC" w:rsidR="00490374" w:rsidRPr="00EB5DC1" w:rsidRDefault="00FB48C4" w:rsidP="00191BF2">
            <w:pPr>
              <w:rPr>
                <w:rFonts w:ascii="Arial" w:hAnsi="Arial" w:cs="Arial"/>
                <w:sz w:val="24"/>
                <w:szCs w:val="24"/>
              </w:rPr>
            </w:pPr>
            <w:r>
              <w:rPr>
                <w:rFonts w:ascii="Arial" w:hAnsi="Arial" w:cs="Arial"/>
                <w:sz w:val="24"/>
                <w:szCs w:val="24"/>
              </w:rPr>
              <w:t>Clear in the policy</w:t>
            </w:r>
            <w:r w:rsidR="006A1E84">
              <w:rPr>
                <w:rFonts w:ascii="Arial" w:hAnsi="Arial" w:cs="Arial"/>
                <w:sz w:val="24"/>
                <w:szCs w:val="24"/>
              </w:rPr>
              <w:t xml:space="preserve"> </w:t>
            </w:r>
            <w:r w:rsidR="006A1E84">
              <w:rPr>
                <w:sz w:val="24"/>
                <w:szCs w:val="24"/>
              </w:rPr>
              <w:t xml:space="preserve">(section </w:t>
            </w:r>
            <w:r w:rsidR="00595F94">
              <w:rPr>
                <w:sz w:val="24"/>
                <w:szCs w:val="24"/>
              </w:rPr>
              <w:t>1</w:t>
            </w:r>
            <w:r w:rsidR="006A1E84">
              <w:rPr>
                <w:sz w:val="24"/>
                <w:szCs w:val="24"/>
              </w:rPr>
              <w:t>.1)</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C21BDAE" w:rsidR="00490374" w:rsidRPr="00EB5DC1" w:rsidRDefault="00437B5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7A917173" w:rsidR="00490374" w:rsidRPr="00EB5DC1" w:rsidRDefault="00C9471E" w:rsidP="00490374">
            <w:pPr>
              <w:jc w:val="center"/>
              <w:rPr>
                <w:rFonts w:ascii="Arial" w:hAnsi="Arial" w:cs="Arial"/>
                <w:sz w:val="24"/>
                <w:szCs w:val="24"/>
              </w:rPr>
            </w:pPr>
            <w:r>
              <w:rPr>
                <w:rFonts w:ascii="Arial" w:hAnsi="Arial" w:cs="Arial"/>
                <w:sz w:val="24"/>
                <w:szCs w:val="24"/>
              </w:rPr>
              <w:t xml:space="preserve"> Evidenced by above statement (</w:t>
            </w:r>
            <w:r w:rsidR="00731B20">
              <w:rPr>
                <w:rFonts w:ascii="Arial" w:hAnsi="Arial" w:cs="Arial"/>
                <w:sz w:val="24"/>
                <w:szCs w:val="24"/>
              </w:rPr>
              <w:t>Section 1.</w:t>
            </w:r>
            <w:r w:rsidR="00595F94">
              <w:rPr>
                <w:rFonts w:ascii="Arial" w:hAnsi="Arial" w:cs="Arial"/>
                <w:sz w:val="24"/>
                <w:szCs w:val="24"/>
              </w:rPr>
              <w:t>1</w:t>
            </w:r>
            <w:r w:rsidR="00731B20">
              <w:rPr>
                <w:rFonts w:ascii="Arial" w:hAnsi="Arial" w:cs="Arial"/>
                <w:sz w:val="24"/>
                <w:szCs w:val="24"/>
              </w:rPr>
              <w:t xml:space="preserve"> in Complain</w:t>
            </w:r>
            <w:r w:rsidR="00E743D6">
              <w:rPr>
                <w:rFonts w:ascii="Arial" w:hAnsi="Arial" w:cs="Arial"/>
                <w:sz w:val="24"/>
                <w:szCs w:val="24"/>
              </w:rPr>
              <w:t>t</w:t>
            </w:r>
            <w:r w:rsidR="00731B20">
              <w:rPr>
                <w:rFonts w:ascii="Arial" w:hAnsi="Arial" w:cs="Arial"/>
                <w:sz w:val="24"/>
                <w:szCs w:val="24"/>
              </w:rPr>
              <w:t>s policy</w:t>
            </w:r>
            <w:r>
              <w:rPr>
                <w:rFonts w:ascii="Arial" w:hAnsi="Arial" w:cs="Arial"/>
                <w:sz w:val="24"/>
                <w:szCs w:val="24"/>
              </w:rPr>
              <w:t>)</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w:t>
            </w:r>
            <w:bookmarkStart w:id="1" w:name="_Hlk188001786"/>
            <w:r w:rsidRPr="00EB5DC1">
              <w:rPr>
                <w:rFonts w:ascii="Arial" w:hAnsi="Arial" w:cs="Arial"/>
                <w:sz w:val="24"/>
                <w:szCs w:val="24"/>
              </w:rPr>
              <w:t xml:space="preserve">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bookmarkEnd w:id="1"/>
          </w:p>
        </w:tc>
        <w:tc>
          <w:tcPr>
            <w:tcW w:w="1340" w:type="dxa"/>
            <w:vAlign w:val="center"/>
          </w:tcPr>
          <w:p w14:paraId="0903912B" w14:textId="5F5BCA53" w:rsidR="00490374" w:rsidRPr="00EB5DC1" w:rsidRDefault="00437B5D" w:rsidP="00437B5D">
            <w:pP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4D642D98" w:rsidR="00490374" w:rsidRPr="00EB5DC1" w:rsidRDefault="007611C8" w:rsidP="00490374">
            <w:pPr>
              <w:jc w:val="center"/>
              <w:rPr>
                <w:rFonts w:ascii="Arial" w:hAnsi="Arial" w:cs="Arial"/>
                <w:sz w:val="24"/>
                <w:szCs w:val="24"/>
              </w:rPr>
            </w:pPr>
            <w:r>
              <w:rPr>
                <w:rFonts w:ascii="Arial" w:hAnsi="Arial" w:cs="Arial"/>
                <w:sz w:val="24"/>
                <w:szCs w:val="24"/>
              </w:rPr>
              <w:t xml:space="preserve">Section </w:t>
            </w:r>
            <w:r w:rsidR="00595F94">
              <w:rPr>
                <w:rFonts w:ascii="Arial" w:hAnsi="Arial" w:cs="Arial"/>
                <w:sz w:val="24"/>
                <w:szCs w:val="24"/>
              </w:rPr>
              <w:t>1</w:t>
            </w:r>
            <w:r>
              <w:rPr>
                <w:rFonts w:ascii="Arial" w:hAnsi="Arial" w:cs="Arial"/>
                <w:sz w:val="24"/>
                <w:szCs w:val="24"/>
              </w:rPr>
              <w:t xml:space="preserve"> Complaints policy</w:t>
            </w:r>
          </w:p>
        </w:tc>
        <w:tc>
          <w:tcPr>
            <w:tcW w:w="3293" w:type="dxa"/>
            <w:vAlign w:val="center"/>
          </w:tcPr>
          <w:p w14:paraId="2F6AE317" w14:textId="4C584770" w:rsidR="00490374" w:rsidRPr="00EB5DC1" w:rsidRDefault="00490374" w:rsidP="006D4D96">
            <w:pP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bookmarkStart w:id="2" w:name="_Hlk188001863"/>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036B6487" w:rsidR="00490374" w:rsidRPr="00EB5DC1" w:rsidRDefault="00C02360" w:rsidP="00490374">
            <w:pPr>
              <w:jc w:val="center"/>
              <w:rPr>
                <w:rFonts w:ascii="Arial" w:hAnsi="Arial" w:cs="Arial"/>
                <w:sz w:val="24"/>
                <w:szCs w:val="24"/>
              </w:rPr>
            </w:pPr>
            <w:r>
              <w:rPr>
                <w:rFonts w:ascii="Arial" w:hAnsi="Arial" w:cs="Arial"/>
                <w:sz w:val="24"/>
                <w:szCs w:val="24"/>
              </w:rPr>
              <w:t xml:space="preserve"> </w:t>
            </w:r>
            <w:r w:rsidR="00437B5D">
              <w:rPr>
                <w:rFonts w:ascii="Arial" w:hAnsi="Arial" w:cs="Arial"/>
                <w:sz w:val="24"/>
                <w:szCs w:val="24"/>
              </w:rPr>
              <w:t>Yes</w:t>
            </w:r>
          </w:p>
        </w:tc>
        <w:tc>
          <w:tcPr>
            <w:tcW w:w="3827" w:type="dxa"/>
            <w:vAlign w:val="center"/>
          </w:tcPr>
          <w:p w14:paraId="44CB3CE5" w14:textId="7400E074" w:rsidR="00490374" w:rsidRPr="00EB5DC1" w:rsidRDefault="0006717F" w:rsidP="00490374">
            <w:pPr>
              <w:jc w:val="center"/>
              <w:rPr>
                <w:rFonts w:ascii="Arial" w:hAnsi="Arial" w:cs="Arial"/>
                <w:sz w:val="24"/>
                <w:szCs w:val="24"/>
              </w:rPr>
            </w:pPr>
            <w:r>
              <w:rPr>
                <w:rFonts w:ascii="Arial" w:hAnsi="Arial" w:cs="Arial"/>
                <w:sz w:val="24"/>
                <w:szCs w:val="24"/>
              </w:rPr>
              <w:t xml:space="preserve">Section </w:t>
            </w:r>
            <w:r w:rsidR="00595F94">
              <w:rPr>
                <w:rFonts w:ascii="Arial" w:hAnsi="Arial" w:cs="Arial"/>
                <w:sz w:val="24"/>
                <w:szCs w:val="24"/>
              </w:rPr>
              <w:t>1</w:t>
            </w:r>
            <w:r>
              <w:rPr>
                <w:rFonts w:ascii="Arial" w:hAnsi="Arial" w:cs="Arial"/>
                <w:sz w:val="24"/>
                <w:szCs w:val="24"/>
              </w:rPr>
              <w:t xml:space="preserve"> Complaints Policy</w:t>
            </w:r>
          </w:p>
        </w:tc>
        <w:tc>
          <w:tcPr>
            <w:tcW w:w="3293" w:type="dxa"/>
            <w:vAlign w:val="center"/>
          </w:tcPr>
          <w:p w14:paraId="43EBF921" w14:textId="1BD8F8C3" w:rsidR="00AD641F" w:rsidRPr="00EB5DC1" w:rsidRDefault="00AD641F" w:rsidP="00490374">
            <w:pPr>
              <w:jc w:val="center"/>
              <w:rPr>
                <w:rFonts w:ascii="Arial" w:hAnsi="Arial" w:cs="Arial"/>
                <w:sz w:val="24"/>
                <w:szCs w:val="24"/>
              </w:rPr>
            </w:pPr>
          </w:p>
        </w:tc>
      </w:tr>
      <w:bookmarkEnd w:id="2"/>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6E03B4D0" w:rsidR="00490374" w:rsidRPr="00EB5DC1" w:rsidRDefault="00437B5D" w:rsidP="00490374">
            <w:pPr>
              <w:jc w:val="center"/>
              <w:rPr>
                <w:rFonts w:ascii="Arial" w:hAnsi="Arial" w:cs="Arial"/>
                <w:sz w:val="24"/>
                <w:szCs w:val="24"/>
              </w:rPr>
            </w:pPr>
            <w:r>
              <w:rPr>
                <w:rFonts w:ascii="Arial" w:hAnsi="Arial" w:cs="Arial"/>
                <w:sz w:val="24"/>
                <w:szCs w:val="24"/>
              </w:rPr>
              <w:t>No</w:t>
            </w:r>
          </w:p>
        </w:tc>
        <w:tc>
          <w:tcPr>
            <w:tcW w:w="3827" w:type="dxa"/>
            <w:vAlign w:val="center"/>
          </w:tcPr>
          <w:p w14:paraId="6245F14A" w14:textId="7CC4FF88" w:rsidR="00490374" w:rsidRPr="00EB5DC1" w:rsidRDefault="00E743D6" w:rsidP="00490374">
            <w:pPr>
              <w:jc w:val="center"/>
              <w:rPr>
                <w:rFonts w:ascii="Arial" w:hAnsi="Arial" w:cs="Arial"/>
                <w:sz w:val="24"/>
                <w:szCs w:val="24"/>
              </w:rPr>
            </w:pPr>
            <w:r>
              <w:rPr>
                <w:rFonts w:ascii="Arial" w:hAnsi="Arial" w:cs="Arial"/>
                <w:sz w:val="24"/>
                <w:szCs w:val="24"/>
              </w:rPr>
              <w:t xml:space="preserve">Satisfaction surveys </w:t>
            </w:r>
            <w:r w:rsidR="00376F8E">
              <w:rPr>
                <w:rFonts w:ascii="Arial" w:hAnsi="Arial" w:cs="Arial"/>
                <w:sz w:val="24"/>
                <w:szCs w:val="24"/>
              </w:rPr>
              <w:t xml:space="preserve">are </w:t>
            </w:r>
            <w:r>
              <w:rPr>
                <w:rFonts w:ascii="Arial" w:hAnsi="Arial" w:cs="Arial"/>
                <w:sz w:val="24"/>
                <w:szCs w:val="24"/>
              </w:rPr>
              <w:t xml:space="preserve">sent out to residents </w:t>
            </w:r>
            <w:r w:rsidR="00376F8E">
              <w:rPr>
                <w:rFonts w:ascii="Arial" w:hAnsi="Arial" w:cs="Arial"/>
                <w:sz w:val="24"/>
                <w:szCs w:val="24"/>
              </w:rPr>
              <w:t>following works but do not contain information about how to complain, we will amend the forms</w:t>
            </w:r>
          </w:p>
        </w:tc>
        <w:tc>
          <w:tcPr>
            <w:tcW w:w="3293" w:type="dxa"/>
            <w:vAlign w:val="center"/>
          </w:tcPr>
          <w:p w14:paraId="111D2F1A" w14:textId="77777777" w:rsidR="00490374" w:rsidRDefault="0079063F" w:rsidP="00490374">
            <w:pPr>
              <w:jc w:val="center"/>
              <w:rPr>
                <w:rFonts w:ascii="Arial" w:hAnsi="Arial" w:cs="Arial"/>
                <w:sz w:val="24"/>
                <w:szCs w:val="24"/>
              </w:rPr>
            </w:pPr>
            <w:r>
              <w:rPr>
                <w:rFonts w:ascii="Arial" w:hAnsi="Arial" w:cs="Arial"/>
                <w:sz w:val="24"/>
                <w:szCs w:val="24"/>
              </w:rPr>
              <w:t>Action:</w:t>
            </w:r>
          </w:p>
          <w:p w14:paraId="73C60A02" w14:textId="77777777" w:rsidR="0079063F" w:rsidRDefault="0079063F" w:rsidP="00490374">
            <w:pPr>
              <w:jc w:val="center"/>
              <w:rPr>
                <w:rFonts w:ascii="Arial" w:hAnsi="Arial" w:cs="Arial"/>
                <w:sz w:val="24"/>
                <w:szCs w:val="24"/>
              </w:rPr>
            </w:pPr>
          </w:p>
          <w:p w14:paraId="30468464" w14:textId="3838FC22" w:rsidR="0079063F" w:rsidRPr="00EB5DC1" w:rsidRDefault="0079063F" w:rsidP="00490374">
            <w:pPr>
              <w:jc w:val="center"/>
              <w:rPr>
                <w:rFonts w:ascii="Arial" w:hAnsi="Arial" w:cs="Arial"/>
                <w:sz w:val="24"/>
                <w:szCs w:val="24"/>
              </w:rPr>
            </w:pPr>
            <w:bookmarkStart w:id="3" w:name="_Hlk188001976"/>
            <w:r>
              <w:rPr>
                <w:rFonts w:ascii="Arial" w:hAnsi="Arial" w:cs="Arial"/>
                <w:sz w:val="24"/>
                <w:szCs w:val="24"/>
              </w:rPr>
              <w:t>In any future survey make it clear</w:t>
            </w:r>
            <w:r w:rsidR="00970F7F">
              <w:rPr>
                <w:rFonts w:ascii="Arial" w:hAnsi="Arial" w:cs="Arial"/>
                <w:sz w:val="24"/>
                <w:szCs w:val="24"/>
              </w:rPr>
              <w:t xml:space="preserve"> that any </w:t>
            </w:r>
            <w:r w:rsidR="006A321E">
              <w:rPr>
                <w:rFonts w:ascii="Arial" w:hAnsi="Arial" w:cs="Arial"/>
                <w:sz w:val="24"/>
                <w:szCs w:val="24"/>
              </w:rPr>
              <w:t>dissatisfaction</w:t>
            </w:r>
            <w:r w:rsidR="00970F7F">
              <w:rPr>
                <w:rFonts w:ascii="Arial" w:hAnsi="Arial" w:cs="Arial"/>
                <w:sz w:val="24"/>
                <w:szCs w:val="24"/>
              </w:rPr>
              <w:t xml:space="preserve"> </w:t>
            </w:r>
            <w:r w:rsidR="00595F94">
              <w:rPr>
                <w:rFonts w:ascii="Arial" w:hAnsi="Arial" w:cs="Arial"/>
                <w:sz w:val="24"/>
                <w:szCs w:val="24"/>
              </w:rPr>
              <w:t>won’t</w:t>
            </w:r>
            <w:r w:rsidR="00970F7F">
              <w:rPr>
                <w:rFonts w:ascii="Arial" w:hAnsi="Arial" w:cs="Arial"/>
                <w:sz w:val="24"/>
                <w:szCs w:val="24"/>
              </w:rPr>
              <w:t xml:space="preserve"> be regarded as a complaint but give details of how to make a complaint.</w:t>
            </w:r>
            <w:bookmarkEnd w:id="3"/>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4"/>
        <w:gridCol w:w="1332"/>
        <w:gridCol w:w="3761"/>
        <w:gridCol w:w="3234"/>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3ED9ADB2" w:rsidR="00EB5DC1" w:rsidRPr="00EB5DC1" w:rsidRDefault="007B4A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681A6891" w:rsidR="00EB5DC1" w:rsidRPr="00EB5DC1" w:rsidRDefault="008E224D" w:rsidP="001554C4">
            <w:pPr>
              <w:rPr>
                <w:rFonts w:ascii="Arial" w:hAnsi="Arial" w:cs="Arial"/>
                <w:sz w:val="24"/>
                <w:szCs w:val="24"/>
              </w:rPr>
            </w:pPr>
            <w:r>
              <w:rPr>
                <w:rFonts w:ascii="Arial" w:hAnsi="Arial" w:cs="Arial"/>
                <w:sz w:val="24"/>
                <w:szCs w:val="24"/>
              </w:rPr>
              <w:t xml:space="preserve">Clear in policy </w:t>
            </w:r>
            <w:r w:rsidR="00157489">
              <w:rPr>
                <w:rFonts w:ascii="Arial" w:hAnsi="Arial" w:cs="Arial"/>
                <w:sz w:val="24"/>
                <w:szCs w:val="24"/>
              </w:rPr>
              <w:t>(section</w:t>
            </w:r>
            <w:r w:rsidR="007B4A89">
              <w:rPr>
                <w:rFonts w:ascii="Arial" w:hAnsi="Arial" w:cs="Arial"/>
                <w:sz w:val="24"/>
                <w:szCs w:val="24"/>
              </w:rPr>
              <w:t xml:space="preserve"> 1.2</w:t>
            </w:r>
            <w:r w:rsidR="00595F94">
              <w:rPr>
                <w:rFonts w:ascii="Arial" w:hAnsi="Arial" w:cs="Arial"/>
                <w:sz w:val="24"/>
                <w:szCs w:val="24"/>
              </w:rPr>
              <w:t xml:space="preserve"> </w:t>
            </w:r>
            <w:r w:rsidR="00FE72AE">
              <w:rPr>
                <w:rFonts w:ascii="Arial" w:hAnsi="Arial" w:cs="Arial"/>
                <w:sz w:val="24"/>
                <w:szCs w:val="24"/>
              </w:rPr>
              <w:t xml:space="preserve">) </w:t>
            </w:r>
            <w:r>
              <w:rPr>
                <w:rFonts w:ascii="Arial" w:hAnsi="Arial" w:cs="Arial"/>
                <w:sz w:val="24"/>
                <w:szCs w:val="24"/>
              </w:rPr>
              <w:t xml:space="preserve">what we don’t consider a complaint.  </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221F7B4F" w:rsidR="00EB5DC1" w:rsidRPr="00EB5DC1" w:rsidRDefault="007B4A8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7D54321A" w:rsidR="00EB5DC1" w:rsidRPr="00EB5DC1" w:rsidRDefault="00623A29" w:rsidP="00140ACF">
            <w:pPr>
              <w:jc w:val="center"/>
              <w:rPr>
                <w:rFonts w:ascii="Arial" w:hAnsi="Arial" w:cs="Arial"/>
                <w:sz w:val="24"/>
                <w:szCs w:val="24"/>
              </w:rPr>
            </w:pPr>
            <w:r>
              <w:rPr>
                <w:rFonts w:ascii="Arial" w:hAnsi="Arial" w:cs="Arial"/>
                <w:sz w:val="24"/>
                <w:szCs w:val="24"/>
              </w:rPr>
              <w:t xml:space="preserve">Clear and fair details </w:t>
            </w:r>
            <w:r w:rsidR="00ED6D38">
              <w:rPr>
                <w:rFonts w:ascii="Arial" w:hAnsi="Arial" w:cs="Arial"/>
                <w:sz w:val="24"/>
                <w:szCs w:val="24"/>
              </w:rPr>
              <w:t>of what we don’t consider a complaint is in the policy.</w:t>
            </w:r>
            <w:r w:rsidR="00FE72AE">
              <w:rPr>
                <w:rFonts w:ascii="Arial" w:hAnsi="Arial" w:cs="Arial"/>
                <w:sz w:val="24"/>
                <w:szCs w:val="24"/>
              </w:rPr>
              <w:t>(section</w:t>
            </w:r>
            <w:r w:rsidR="007B4A89">
              <w:rPr>
                <w:rFonts w:ascii="Arial" w:hAnsi="Arial" w:cs="Arial"/>
                <w:sz w:val="24"/>
                <w:szCs w:val="24"/>
              </w:rPr>
              <w:t xml:space="preserve"> 1.2</w:t>
            </w:r>
            <w:r w:rsidR="00FE72AE">
              <w:rPr>
                <w:rFonts w:ascii="Arial" w:hAnsi="Arial" w:cs="Arial"/>
                <w:sz w:val="24"/>
                <w:szCs w:val="24"/>
              </w:rPr>
              <w:t>)</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414F1A8" w:rsidR="00EB5DC1" w:rsidRPr="00BC0158" w:rsidRDefault="00595F9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34B4AD3B" w:rsidR="00EB5DC1" w:rsidRPr="00EB5DC1" w:rsidRDefault="007B4A89" w:rsidP="00140ACF">
            <w:pPr>
              <w:jc w:val="center"/>
              <w:rPr>
                <w:rFonts w:ascii="Arial" w:hAnsi="Arial" w:cs="Arial"/>
                <w:sz w:val="24"/>
                <w:szCs w:val="24"/>
              </w:rPr>
            </w:pPr>
            <w:r>
              <w:rPr>
                <w:rFonts w:ascii="Arial" w:hAnsi="Arial" w:cs="Arial"/>
                <w:sz w:val="24"/>
                <w:szCs w:val="24"/>
              </w:rPr>
              <w:t xml:space="preserve">Covered in </w:t>
            </w:r>
            <w:r w:rsidR="00590852">
              <w:rPr>
                <w:rFonts w:ascii="Arial" w:hAnsi="Arial" w:cs="Arial"/>
                <w:sz w:val="24"/>
                <w:szCs w:val="24"/>
              </w:rPr>
              <w:t>section</w:t>
            </w:r>
            <w:r>
              <w:rPr>
                <w:rFonts w:ascii="Arial" w:hAnsi="Arial" w:cs="Arial"/>
                <w:sz w:val="24"/>
                <w:szCs w:val="24"/>
              </w:rPr>
              <w:t>1.2 of the policy</w:t>
            </w:r>
          </w:p>
        </w:tc>
        <w:tc>
          <w:tcPr>
            <w:tcW w:w="3293" w:type="dxa"/>
            <w:vAlign w:val="center"/>
          </w:tcPr>
          <w:p w14:paraId="493F456F" w14:textId="57B717C5" w:rsidR="00FF4C52" w:rsidRDefault="00FF4C52" w:rsidP="00595F94">
            <w:pPr>
              <w:rPr>
                <w:rFonts w:ascii="Arial" w:hAnsi="Arial" w:cs="Arial"/>
                <w:sz w:val="24"/>
                <w:szCs w:val="24"/>
              </w:rPr>
            </w:pPr>
          </w:p>
          <w:p w14:paraId="656449FD" w14:textId="2E009467" w:rsidR="00FF4C52" w:rsidRPr="00EB5DC1" w:rsidRDefault="00FF4C52"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0D84BC54" w:rsidR="00EB5DC1" w:rsidRPr="00EB5DC1" w:rsidRDefault="00595F9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35818F25" w:rsidR="00EB5DC1" w:rsidRPr="00EB5DC1" w:rsidRDefault="00595F94" w:rsidP="00140ACF">
            <w:pPr>
              <w:jc w:val="center"/>
              <w:rPr>
                <w:rFonts w:ascii="Arial" w:hAnsi="Arial" w:cs="Arial"/>
                <w:sz w:val="24"/>
                <w:szCs w:val="24"/>
              </w:rPr>
            </w:pPr>
            <w:r>
              <w:rPr>
                <w:rFonts w:ascii="Arial" w:hAnsi="Arial" w:cs="Arial"/>
                <w:sz w:val="24"/>
                <w:szCs w:val="24"/>
              </w:rPr>
              <w:t>Will be i</w:t>
            </w:r>
            <w:r w:rsidR="001A3E12">
              <w:rPr>
                <w:rFonts w:ascii="Arial" w:hAnsi="Arial" w:cs="Arial"/>
                <w:sz w:val="24"/>
                <w:szCs w:val="24"/>
              </w:rPr>
              <w:t>dentified in complaints records and correspondence</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625CDC7" w:rsidR="00EB5DC1" w:rsidRPr="00EB5DC1" w:rsidRDefault="00595F9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55A1C026" w:rsidR="00EB5DC1" w:rsidRPr="00EB5DC1" w:rsidRDefault="00595F94" w:rsidP="00140ACF">
            <w:pPr>
              <w:jc w:val="center"/>
              <w:rPr>
                <w:rFonts w:ascii="Arial" w:hAnsi="Arial" w:cs="Arial"/>
                <w:sz w:val="24"/>
                <w:szCs w:val="24"/>
              </w:rPr>
            </w:pPr>
            <w:r>
              <w:rPr>
                <w:rFonts w:ascii="Arial" w:hAnsi="Arial" w:cs="Arial"/>
                <w:sz w:val="24"/>
                <w:szCs w:val="24"/>
              </w:rPr>
              <w:t xml:space="preserve">Will be </w:t>
            </w:r>
            <w:r w:rsidR="005D1B2D">
              <w:rPr>
                <w:rFonts w:ascii="Arial" w:hAnsi="Arial" w:cs="Arial"/>
                <w:sz w:val="24"/>
                <w:szCs w:val="24"/>
              </w:rPr>
              <w:t>Identified by complaints records</w:t>
            </w:r>
            <w:r w:rsidR="00376F8E">
              <w:rPr>
                <w:rFonts w:ascii="Arial" w:hAnsi="Arial" w:cs="Arial"/>
                <w:sz w:val="24"/>
                <w:szCs w:val="24"/>
              </w:rPr>
              <w:t>.</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0"/>
        <w:gridCol w:w="3240"/>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18273167" w:rsidR="00EB5DC1" w:rsidRPr="00EB5DC1" w:rsidRDefault="000413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375F0" w14:textId="628214E8" w:rsidR="00EB5DC1" w:rsidRDefault="00C93807" w:rsidP="00140ACF">
            <w:pPr>
              <w:jc w:val="center"/>
              <w:rPr>
                <w:rFonts w:ascii="Arial" w:hAnsi="Arial" w:cs="Arial"/>
                <w:sz w:val="24"/>
                <w:szCs w:val="24"/>
              </w:rPr>
            </w:pPr>
            <w:r>
              <w:rPr>
                <w:rFonts w:ascii="Arial" w:hAnsi="Arial" w:cs="Arial"/>
                <w:sz w:val="24"/>
                <w:szCs w:val="24"/>
              </w:rPr>
              <w:t>Policy</w:t>
            </w:r>
            <w:r w:rsidR="00595F94">
              <w:rPr>
                <w:rFonts w:ascii="Arial" w:hAnsi="Arial" w:cs="Arial"/>
                <w:sz w:val="24"/>
                <w:szCs w:val="24"/>
              </w:rPr>
              <w:t xml:space="preserve"> and </w:t>
            </w:r>
            <w:r>
              <w:rPr>
                <w:rFonts w:ascii="Arial" w:hAnsi="Arial" w:cs="Arial"/>
                <w:sz w:val="24"/>
                <w:szCs w:val="24"/>
              </w:rPr>
              <w:t>website</w:t>
            </w:r>
          </w:p>
          <w:p w14:paraId="3C3A7788" w14:textId="77777777" w:rsidR="0026294A" w:rsidRDefault="0026294A" w:rsidP="00140ACF">
            <w:pPr>
              <w:jc w:val="center"/>
              <w:rPr>
                <w:rFonts w:ascii="Arial" w:hAnsi="Arial" w:cs="Arial"/>
                <w:sz w:val="24"/>
                <w:szCs w:val="24"/>
              </w:rPr>
            </w:pPr>
          </w:p>
          <w:p w14:paraId="0DB42548" w14:textId="77777777" w:rsidR="001C15F9" w:rsidRDefault="001C15F9" w:rsidP="00041389">
            <w:pPr>
              <w:rPr>
                <w:rFonts w:ascii="Arial" w:hAnsi="Arial" w:cs="Arial"/>
                <w:sz w:val="24"/>
                <w:szCs w:val="24"/>
              </w:rPr>
            </w:pPr>
          </w:p>
          <w:p w14:paraId="52051623" w14:textId="244910A8" w:rsidR="001C15F9" w:rsidRPr="00EB5DC1" w:rsidRDefault="001C15F9" w:rsidP="00140ACF">
            <w:pPr>
              <w:jc w:val="center"/>
              <w:rPr>
                <w:rFonts w:ascii="Arial" w:hAnsi="Arial" w:cs="Arial"/>
                <w:sz w:val="24"/>
                <w:szCs w:val="24"/>
              </w:rPr>
            </w:pPr>
            <w:r>
              <w:rPr>
                <w:rFonts w:ascii="Arial" w:hAnsi="Arial" w:cs="Arial"/>
                <w:sz w:val="24"/>
                <w:szCs w:val="24"/>
              </w:rPr>
              <w:t xml:space="preserve">Section </w:t>
            </w:r>
            <w:r w:rsidR="00041389">
              <w:rPr>
                <w:rFonts w:ascii="Arial" w:hAnsi="Arial" w:cs="Arial"/>
                <w:sz w:val="24"/>
                <w:szCs w:val="24"/>
              </w:rPr>
              <w:t xml:space="preserve">2 </w:t>
            </w:r>
            <w:r>
              <w:rPr>
                <w:rFonts w:ascii="Arial" w:hAnsi="Arial" w:cs="Arial"/>
                <w:sz w:val="24"/>
                <w:szCs w:val="24"/>
              </w:rPr>
              <w:t xml:space="preserve">policy – </w:t>
            </w:r>
            <w:r w:rsidR="00041389">
              <w:rPr>
                <w:rFonts w:ascii="Arial" w:hAnsi="Arial" w:cs="Arial"/>
                <w:sz w:val="24"/>
                <w:szCs w:val="24"/>
              </w:rPr>
              <w:t>Procedure</w:t>
            </w:r>
          </w:p>
        </w:tc>
        <w:tc>
          <w:tcPr>
            <w:tcW w:w="3293" w:type="dxa"/>
            <w:vAlign w:val="center"/>
          </w:tcPr>
          <w:p w14:paraId="282F0D0A" w14:textId="2210B78D"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5AA31245" w:rsidR="00EB5DC1" w:rsidRPr="00EB5DC1" w:rsidRDefault="000413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084A7F3" w14:textId="5E5FFCC8" w:rsidR="00EB5DC1" w:rsidRDefault="00F8291D" w:rsidP="00140ACF">
            <w:pPr>
              <w:jc w:val="center"/>
              <w:rPr>
                <w:rFonts w:ascii="Arial" w:hAnsi="Arial" w:cs="Arial"/>
                <w:sz w:val="24"/>
                <w:szCs w:val="24"/>
              </w:rPr>
            </w:pPr>
            <w:r>
              <w:rPr>
                <w:rFonts w:ascii="Arial" w:hAnsi="Arial" w:cs="Arial"/>
                <w:sz w:val="24"/>
                <w:szCs w:val="24"/>
              </w:rPr>
              <w:t xml:space="preserve">Clear </w:t>
            </w:r>
            <w:r w:rsidR="007B4A89">
              <w:rPr>
                <w:rFonts w:ascii="Arial" w:hAnsi="Arial" w:cs="Arial"/>
                <w:sz w:val="24"/>
                <w:szCs w:val="24"/>
              </w:rPr>
              <w:t>process within policy.</w:t>
            </w:r>
          </w:p>
          <w:p w14:paraId="503E2D4B" w14:textId="1B1B09E5" w:rsidR="00025883" w:rsidRPr="00EB5DC1" w:rsidRDefault="00041389" w:rsidP="00140ACF">
            <w:pPr>
              <w:jc w:val="center"/>
              <w:rPr>
                <w:rFonts w:ascii="Arial" w:hAnsi="Arial" w:cs="Arial"/>
                <w:sz w:val="24"/>
                <w:szCs w:val="24"/>
              </w:rPr>
            </w:pPr>
            <w:r>
              <w:rPr>
                <w:rFonts w:ascii="Arial" w:hAnsi="Arial" w:cs="Arial"/>
                <w:sz w:val="24"/>
                <w:szCs w:val="24"/>
              </w:rPr>
              <w:t>S</w:t>
            </w:r>
            <w:r w:rsidR="00025883">
              <w:rPr>
                <w:rFonts w:ascii="Arial" w:hAnsi="Arial" w:cs="Arial"/>
                <w:sz w:val="24"/>
                <w:szCs w:val="24"/>
              </w:rPr>
              <w:t>taff have access to the policy on shared drive</w:t>
            </w:r>
            <w:r w:rsidR="00376F8E">
              <w:rPr>
                <w:rFonts w:ascii="Arial" w:hAnsi="Arial" w:cs="Arial"/>
                <w:sz w:val="24"/>
                <w:szCs w:val="24"/>
              </w:rPr>
              <w:t>.</w:t>
            </w:r>
          </w:p>
        </w:tc>
        <w:tc>
          <w:tcPr>
            <w:tcW w:w="3293" w:type="dxa"/>
            <w:vAlign w:val="center"/>
          </w:tcPr>
          <w:p w14:paraId="7C5C87E9" w14:textId="174AAB64"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B7888AD" w:rsidR="00EB5DC1" w:rsidRPr="00EB5DC1" w:rsidRDefault="0004138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91FF9" w14:textId="08E4B037" w:rsidR="005E6387" w:rsidRDefault="00041389" w:rsidP="00140ACF">
            <w:pPr>
              <w:jc w:val="center"/>
              <w:rPr>
                <w:rFonts w:ascii="Arial" w:hAnsi="Arial" w:cs="Arial"/>
                <w:sz w:val="24"/>
                <w:szCs w:val="24"/>
              </w:rPr>
            </w:pPr>
            <w:r>
              <w:rPr>
                <w:rFonts w:ascii="Arial" w:hAnsi="Arial" w:cs="Arial"/>
                <w:sz w:val="24"/>
                <w:szCs w:val="24"/>
              </w:rPr>
              <w:t>No complaints received within last 12 months.</w:t>
            </w:r>
          </w:p>
          <w:p w14:paraId="153AFDB3" w14:textId="3D00B789" w:rsidR="005E6387" w:rsidRPr="00EB5DC1" w:rsidRDefault="005E6387" w:rsidP="00140ACF">
            <w:pPr>
              <w:jc w:val="center"/>
              <w:rPr>
                <w:rFonts w:ascii="Arial" w:hAnsi="Arial" w:cs="Arial"/>
                <w:sz w:val="24"/>
                <w:szCs w:val="24"/>
              </w:rPr>
            </w:pPr>
          </w:p>
        </w:tc>
        <w:tc>
          <w:tcPr>
            <w:tcW w:w="3293" w:type="dxa"/>
            <w:vAlign w:val="center"/>
          </w:tcPr>
          <w:p w14:paraId="13236B63" w14:textId="5612726F" w:rsidR="00EB5DC1" w:rsidRPr="00EB5DC1" w:rsidRDefault="00041389" w:rsidP="00140ACF">
            <w:pPr>
              <w:jc w:val="center"/>
              <w:rPr>
                <w:rFonts w:ascii="Arial" w:hAnsi="Arial" w:cs="Arial"/>
                <w:sz w:val="24"/>
                <w:szCs w:val="24"/>
              </w:rPr>
            </w:pPr>
            <w:r>
              <w:rPr>
                <w:rFonts w:ascii="Arial" w:hAnsi="Arial" w:cs="Arial"/>
                <w:sz w:val="24"/>
                <w:szCs w:val="24"/>
              </w:rPr>
              <w:t>We are a very small co-operative with 66 well maintained properties.</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4DA88BE6" w:rsidR="00EB5DC1" w:rsidRPr="00EB5DC1" w:rsidRDefault="0004138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C28B94" w14:textId="2920FD1B" w:rsidR="00EB5DC1" w:rsidRPr="00EB5DC1" w:rsidRDefault="00041389" w:rsidP="00140ACF">
            <w:pPr>
              <w:jc w:val="center"/>
              <w:rPr>
                <w:rFonts w:ascii="Arial" w:hAnsi="Arial" w:cs="Arial"/>
                <w:sz w:val="24"/>
                <w:szCs w:val="24"/>
              </w:rPr>
            </w:pPr>
            <w:r>
              <w:rPr>
                <w:rFonts w:ascii="Arial" w:hAnsi="Arial" w:cs="Arial"/>
                <w:sz w:val="24"/>
                <w:szCs w:val="24"/>
              </w:rPr>
              <w:t>Available on website</w:t>
            </w:r>
          </w:p>
        </w:tc>
        <w:tc>
          <w:tcPr>
            <w:tcW w:w="3293" w:type="dxa"/>
            <w:vAlign w:val="center"/>
          </w:tcPr>
          <w:p w14:paraId="1D71735A" w14:textId="1946435C"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9C1B15" w:rsidRDefault="00EB5DC1" w:rsidP="00140ACF">
            <w:pPr>
              <w:jc w:val="center"/>
              <w:rPr>
                <w:rFonts w:ascii="Arial" w:hAnsi="Arial" w:cs="Arial"/>
                <w:sz w:val="24"/>
                <w:szCs w:val="24"/>
              </w:rPr>
            </w:pPr>
            <w:r w:rsidRPr="009C1B15">
              <w:rPr>
                <w:rFonts w:ascii="Arial" w:hAnsi="Arial" w:cs="Arial"/>
                <w:sz w:val="24"/>
                <w:szCs w:val="24"/>
              </w:rPr>
              <w:t>3.5</w:t>
            </w:r>
          </w:p>
        </w:tc>
        <w:tc>
          <w:tcPr>
            <w:tcW w:w="4537" w:type="dxa"/>
            <w:vAlign w:val="center"/>
          </w:tcPr>
          <w:p w14:paraId="00B27085" w14:textId="63E283DF" w:rsidR="00EB5DC1" w:rsidRPr="009C1B15" w:rsidRDefault="00EB5DC1" w:rsidP="00140ACF">
            <w:pPr>
              <w:pStyle w:val="NoSpacing"/>
              <w:numPr>
                <w:ilvl w:val="0"/>
                <w:numId w:val="0"/>
              </w:numPr>
              <w:spacing w:after="120"/>
              <w:rPr>
                <w:sz w:val="16"/>
                <w:szCs w:val="16"/>
                <w:bdr w:val="none" w:sz="0" w:space="0" w:color="auto" w:frame="1"/>
                <w:lang w:eastAsia="en-GB"/>
              </w:rPr>
            </w:pPr>
            <w:r w:rsidRPr="009C1B15">
              <w:t>The policy must explain how the landlord will publicise details of the complaints policy, including information about the Ombudsman and this Code.</w:t>
            </w:r>
          </w:p>
        </w:tc>
        <w:tc>
          <w:tcPr>
            <w:tcW w:w="1340" w:type="dxa"/>
            <w:vAlign w:val="center"/>
          </w:tcPr>
          <w:p w14:paraId="58935A68" w14:textId="21490D43" w:rsidR="00EB5DC1" w:rsidRPr="009C1B15" w:rsidRDefault="009C1B15" w:rsidP="00140ACF">
            <w:pPr>
              <w:jc w:val="center"/>
              <w:rPr>
                <w:rFonts w:ascii="Arial" w:hAnsi="Arial" w:cs="Arial"/>
                <w:sz w:val="24"/>
                <w:szCs w:val="24"/>
              </w:rPr>
            </w:pPr>
            <w:r w:rsidRPr="009C1B15">
              <w:rPr>
                <w:rFonts w:ascii="Arial" w:hAnsi="Arial" w:cs="Arial"/>
                <w:sz w:val="24"/>
                <w:szCs w:val="24"/>
              </w:rPr>
              <w:t>Yes</w:t>
            </w:r>
          </w:p>
        </w:tc>
        <w:tc>
          <w:tcPr>
            <w:tcW w:w="3827" w:type="dxa"/>
            <w:vAlign w:val="center"/>
          </w:tcPr>
          <w:p w14:paraId="28003B8C" w14:textId="10122FD7" w:rsidR="00EB5DC1" w:rsidRPr="009C1B15" w:rsidRDefault="009C1B15" w:rsidP="00140ACF">
            <w:pPr>
              <w:jc w:val="center"/>
              <w:rPr>
                <w:rFonts w:ascii="Arial" w:hAnsi="Arial" w:cs="Arial"/>
                <w:sz w:val="24"/>
                <w:szCs w:val="24"/>
              </w:rPr>
            </w:pPr>
            <w:r w:rsidRPr="009C1B15">
              <w:rPr>
                <w:rFonts w:ascii="Arial" w:hAnsi="Arial" w:cs="Arial"/>
                <w:sz w:val="24"/>
                <w:szCs w:val="24"/>
              </w:rPr>
              <w:t>Section 1 of the policy</w:t>
            </w:r>
          </w:p>
        </w:tc>
        <w:tc>
          <w:tcPr>
            <w:tcW w:w="3293" w:type="dxa"/>
            <w:vAlign w:val="center"/>
          </w:tcPr>
          <w:p w14:paraId="2BF94127" w14:textId="0F28934B" w:rsidR="00BA579D" w:rsidRPr="00EB5DC1" w:rsidRDefault="00BA579D"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Pr="00DB1FC1" w:rsidRDefault="00EB5DC1" w:rsidP="00140ACF">
            <w:pPr>
              <w:jc w:val="center"/>
              <w:rPr>
                <w:rFonts w:ascii="Arial" w:hAnsi="Arial" w:cs="Arial"/>
                <w:sz w:val="24"/>
                <w:szCs w:val="24"/>
              </w:rPr>
            </w:pPr>
            <w:r w:rsidRPr="00DB1FC1">
              <w:rPr>
                <w:rFonts w:ascii="Arial" w:hAnsi="Arial" w:cs="Arial"/>
                <w:sz w:val="24"/>
                <w:szCs w:val="24"/>
              </w:rPr>
              <w:t>3.6</w:t>
            </w:r>
          </w:p>
        </w:tc>
        <w:tc>
          <w:tcPr>
            <w:tcW w:w="4537" w:type="dxa"/>
            <w:vAlign w:val="center"/>
          </w:tcPr>
          <w:p w14:paraId="2DA21754" w14:textId="30D7DA68" w:rsidR="00EB5DC1" w:rsidRPr="00DB1FC1" w:rsidRDefault="00EB5DC1" w:rsidP="00EB5DC1">
            <w:pPr>
              <w:pStyle w:val="NoSpacing"/>
              <w:numPr>
                <w:ilvl w:val="0"/>
                <w:numId w:val="0"/>
              </w:numPr>
              <w:spacing w:after="120"/>
              <w:rPr>
                <w:bdr w:val="none" w:sz="0" w:space="0" w:color="auto" w:frame="1"/>
                <w:lang w:eastAsia="en-GB"/>
              </w:rPr>
            </w:pPr>
            <w:r w:rsidRPr="00DB1FC1">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3E65AF1B" w14:textId="248E1B8F" w:rsidR="00EB5DC1" w:rsidRPr="00DB1FC1" w:rsidRDefault="00DB1FC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0A4F1A6C" w:rsidR="00EB5DC1" w:rsidRPr="00DB1FC1" w:rsidRDefault="00DB1FC1" w:rsidP="00140ACF">
            <w:pPr>
              <w:jc w:val="center"/>
              <w:rPr>
                <w:rFonts w:ascii="Arial" w:hAnsi="Arial" w:cs="Arial"/>
                <w:sz w:val="24"/>
                <w:szCs w:val="24"/>
              </w:rPr>
            </w:pPr>
            <w:r>
              <w:rPr>
                <w:rFonts w:ascii="Arial" w:hAnsi="Arial" w:cs="Arial"/>
                <w:sz w:val="24"/>
                <w:szCs w:val="24"/>
              </w:rPr>
              <w:t>Section 1.1 of the policy</w:t>
            </w:r>
          </w:p>
        </w:tc>
        <w:tc>
          <w:tcPr>
            <w:tcW w:w="3293" w:type="dxa"/>
            <w:vAlign w:val="center"/>
          </w:tcPr>
          <w:p w14:paraId="1516758C" w14:textId="0EF322D7" w:rsidR="00EB5DC1" w:rsidRPr="00DB1F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Pr="009C1B15" w:rsidRDefault="00EB5DC1" w:rsidP="00140ACF">
            <w:pPr>
              <w:jc w:val="center"/>
              <w:rPr>
                <w:rFonts w:ascii="Arial" w:hAnsi="Arial" w:cs="Arial"/>
                <w:sz w:val="24"/>
                <w:szCs w:val="24"/>
              </w:rPr>
            </w:pPr>
            <w:r w:rsidRPr="009C1B15">
              <w:rPr>
                <w:rFonts w:ascii="Arial" w:hAnsi="Arial" w:cs="Arial"/>
                <w:sz w:val="24"/>
                <w:szCs w:val="24"/>
              </w:rPr>
              <w:t>3.7</w:t>
            </w:r>
          </w:p>
        </w:tc>
        <w:tc>
          <w:tcPr>
            <w:tcW w:w="4537" w:type="dxa"/>
            <w:vAlign w:val="center"/>
          </w:tcPr>
          <w:p w14:paraId="41020F49" w14:textId="64220A50" w:rsidR="00EB5DC1" w:rsidRPr="009C1B15" w:rsidRDefault="00EB5DC1" w:rsidP="00EB5DC1">
            <w:pPr>
              <w:pStyle w:val="NoSpacing"/>
              <w:numPr>
                <w:ilvl w:val="0"/>
                <w:numId w:val="0"/>
              </w:numPr>
              <w:spacing w:after="120"/>
              <w:rPr>
                <w:bdr w:val="none" w:sz="0" w:space="0" w:color="auto" w:frame="1"/>
                <w:lang w:eastAsia="en-GB"/>
              </w:rPr>
            </w:pPr>
            <w:r w:rsidRPr="009C1B15">
              <w:t>Landlords must provide residents with information on their right to access the Ombudsman service and how the individual can engage with the Ombudsman about their complaint.</w:t>
            </w:r>
          </w:p>
        </w:tc>
        <w:tc>
          <w:tcPr>
            <w:tcW w:w="1340" w:type="dxa"/>
            <w:vAlign w:val="center"/>
          </w:tcPr>
          <w:p w14:paraId="071136B2" w14:textId="55DF8E2D" w:rsidR="00EB5DC1" w:rsidRPr="009C1B15" w:rsidRDefault="009C1B15" w:rsidP="00140ACF">
            <w:pPr>
              <w:jc w:val="center"/>
              <w:rPr>
                <w:rFonts w:ascii="Arial" w:hAnsi="Arial" w:cs="Arial"/>
                <w:sz w:val="24"/>
                <w:szCs w:val="24"/>
              </w:rPr>
            </w:pPr>
            <w:r w:rsidRPr="009C1B15">
              <w:rPr>
                <w:rFonts w:ascii="Arial" w:hAnsi="Arial" w:cs="Arial"/>
                <w:sz w:val="24"/>
                <w:szCs w:val="24"/>
              </w:rPr>
              <w:t>Yes</w:t>
            </w:r>
          </w:p>
        </w:tc>
        <w:tc>
          <w:tcPr>
            <w:tcW w:w="3827" w:type="dxa"/>
            <w:vAlign w:val="center"/>
          </w:tcPr>
          <w:p w14:paraId="3A6BEF9B" w14:textId="57875837" w:rsidR="00EB5DC1" w:rsidRPr="009C1B15" w:rsidRDefault="009C1B15" w:rsidP="00140ACF">
            <w:pPr>
              <w:jc w:val="center"/>
              <w:rPr>
                <w:rFonts w:ascii="Arial" w:hAnsi="Arial" w:cs="Arial"/>
                <w:sz w:val="24"/>
                <w:szCs w:val="24"/>
              </w:rPr>
            </w:pPr>
            <w:r w:rsidRPr="009C1B15">
              <w:rPr>
                <w:rFonts w:ascii="Arial" w:hAnsi="Arial" w:cs="Arial"/>
                <w:sz w:val="24"/>
                <w:szCs w:val="24"/>
              </w:rPr>
              <w:t>Within the policy</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35"/>
        <w:gridCol w:w="1332"/>
        <w:gridCol w:w="3769"/>
        <w:gridCol w:w="3235"/>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376F8E" w:rsidRDefault="00EB5DC1" w:rsidP="00140ACF">
            <w:pPr>
              <w:jc w:val="center"/>
              <w:rPr>
                <w:rFonts w:ascii="Arial" w:hAnsi="Arial" w:cs="Arial"/>
                <w:sz w:val="24"/>
                <w:szCs w:val="24"/>
              </w:rPr>
            </w:pPr>
            <w:r w:rsidRPr="00376F8E">
              <w:rPr>
                <w:rFonts w:ascii="Arial" w:hAnsi="Arial" w:cs="Arial"/>
                <w:sz w:val="24"/>
                <w:szCs w:val="24"/>
              </w:rPr>
              <w:t>4.1</w:t>
            </w:r>
          </w:p>
        </w:tc>
        <w:tc>
          <w:tcPr>
            <w:tcW w:w="4537" w:type="dxa"/>
            <w:vAlign w:val="center"/>
          </w:tcPr>
          <w:p w14:paraId="1A98045D" w14:textId="77777777" w:rsidR="00EB5DC1" w:rsidRPr="00376F8E" w:rsidRDefault="00EB5DC1" w:rsidP="00EB5DC1">
            <w:pPr>
              <w:pStyle w:val="NoSpacing"/>
              <w:numPr>
                <w:ilvl w:val="0"/>
                <w:numId w:val="0"/>
              </w:numPr>
              <w:spacing w:after="120"/>
            </w:pPr>
            <w:r w:rsidRPr="00376F8E">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376F8E" w:rsidRDefault="00EB5DC1" w:rsidP="00140ACF">
            <w:pPr>
              <w:pStyle w:val="NoSpacing"/>
              <w:numPr>
                <w:ilvl w:val="0"/>
                <w:numId w:val="0"/>
              </w:numPr>
              <w:spacing w:after="120"/>
            </w:pPr>
          </w:p>
        </w:tc>
        <w:tc>
          <w:tcPr>
            <w:tcW w:w="1340" w:type="dxa"/>
            <w:vAlign w:val="center"/>
          </w:tcPr>
          <w:p w14:paraId="0FBF62CB" w14:textId="6E2DAE32" w:rsidR="00EB5DC1" w:rsidRPr="00376F8E" w:rsidRDefault="00041389" w:rsidP="00140ACF">
            <w:pPr>
              <w:jc w:val="center"/>
              <w:rPr>
                <w:rFonts w:ascii="Arial" w:hAnsi="Arial" w:cs="Arial"/>
                <w:sz w:val="24"/>
                <w:szCs w:val="24"/>
              </w:rPr>
            </w:pPr>
            <w:r w:rsidRPr="00376F8E">
              <w:rPr>
                <w:rFonts w:ascii="Arial" w:hAnsi="Arial" w:cs="Arial"/>
                <w:sz w:val="24"/>
                <w:szCs w:val="24"/>
              </w:rPr>
              <w:t>Yes</w:t>
            </w:r>
          </w:p>
        </w:tc>
        <w:tc>
          <w:tcPr>
            <w:tcW w:w="3827" w:type="dxa"/>
            <w:vAlign w:val="center"/>
          </w:tcPr>
          <w:p w14:paraId="3C3DCFB3" w14:textId="6973CBEF" w:rsidR="00EB5DC1" w:rsidRPr="00376F8E" w:rsidRDefault="00041389" w:rsidP="00140ACF">
            <w:pPr>
              <w:jc w:val="center"/>
              <w:rPr>
                <w:rFonts w:ascii="Arial" w:hAnsi="Arial" w:cs="Arial"/>
                <w:sz w:val="24"/>
                <w:szCs w:val="24"/>
              </w:rPr>
            </w:pPr>
            <w:r w:rsidRPr="00376F8E">
              <w:rPr>
                <w:rFonts w:ascii="Arial" w:hAnsi="Arial" w:cs="Arial"/>
                <w:sz w:val="24"/>
                <w:szCs w:val="24"/>
              </w:rPr>
              <w:t>There is a complaints and disputes sub-committee</w:t>
            </w:r>
            <w:r w:rsidR="00757B39" w:rsidRPr="00376F8E">
              <w:rPr>
                <w:rFonts w:ascii="Arial" w:hAnsi="Arial" w:cs="Arial"/>
                <w:sz w:val="24"/>
                <w:szCs w:val="24"/>
              </w:rPr>
              <w:t xml:space="preserve"> and a</w:t>
            </w:r>
            <w:r w:rsidR="00376F8E" w:rsidRPr="00376F8E">
              <w:rPr>
                <w:rFonts w:ascii="Arial" w:hAnsi="Arial" w:cs="Arial"/>
                <w:sz w:val="24"/>
                <w:szCs w:val="24"/>
              </w:rPr>
              <w:t xml:space="preserve"> Board made up of a Senior Manager, the Convener of the Complaints Sub-Committee and an Officer of the Management Committee</w:t>
            </w:r>
            <w:r w:rsidR="00757B39" w:rsidRPr="00376F8E">
              <w:rPr>
                <w:rFonts w:ascii="Arial" w:hAnsi="Arial" w:cs="Arial"/>
                <w:sz w:val="24"/>
                <w:szCs w:val="24"/>
              </w:rPr>
              <w:t>, referred to within the policy.</w:t>
            </w:r>
          </w:p>
        </w:tc>
        <w:tc>
          <w:tcPr>
            <w:tcW w:w="3293" w:type="dxa"/>
            <w:vAlign w:val="center"/>
          </w:tcPr>
          <w:p w14:paraId="2A55EA95" w14:textId="77777777" w:rsidR="00EB5DC1" w:rsidRPr="007B4A89" w:rsidRDefault="00EB5DC1" w:rsidP="00140ACF">
            <w:pPr>
              <w:jc w:val="center"/>
              <w:rPr>
                <w:rFonts w:ascii="Arial" w:hAnsi="Arial" w:cs="Arial"/>
                <w:color w:val="FF0000"/>
                <w:sz w:val="24"/>
                <w:szCs w:val="24"/>
              </w:rPr>
            </w:pPr>
          </w:p>
        </w:tc>
      </w:tr>
      <w:tr w:rsidR="00EB5DC1" w:rsidRPr="00EB5DC1" w14:paraId="411EF4D3" w14:textId="77777777" w:rsidTr="00140ACF">
        <w:tc>
          <w:tcPr>
            <w:tcW w:w="1177" w:type="dxa"/>
            <w:vAlign w:val="center"/>
          </w:tcPr>
          <w:p w14:paraId="6F7F5E8A" w14:textId="7DFEDD64" w:rsidR="00EB5DC1" w:rsidRPr="00376F8E" w:rsidRDefault="00EB5DC1" w:rsidP="00140ACF">
            <w:pPr>
              <w:jc w:val="center"/>
              <w:rPr>
                <w:rFonts w:ascii="Arial" w:hAnsi="Arial" w:cs="Arial"/>
                <w:sz w:val="24"/>
                <w:szCs w:val="24"/>
              </w:rPr>
            </w:pPr>
            <w:r w:rsidRPr="00376F8E">
              <w:rPr>
                <w:rFonts w:ascii="Arial" w:hAnsi="Arial" w:cs="Arial"/>
                <w:sz w:val="24"/>
                <w:szCs w:val="24"/>
              </w:rPr>
              <w:t>4.2</w:t>
            </w:r>
          </w:p>
        </w:tc>
        <w:tc>
          <w:tcPr>
            <w:tcW w:w="4537" w:type="dxa"/>
            <w:vAlign w:val="center"/>
          </w:tcPr>
          <w:p w14:paraId="39890541" w14:textId="77777777" w:rsidR="00EB5DC1" w:rsidRPr="00376F8E" w:rsidRDefault="00EB5DC1" w:rsidP="00EB5DC1">
            <w:pPr>
              <w:pStyle w:val="NoSpacing"/>
              <w:numPr>
                <w:ilvl w:val="0"/>
                <w:numId w:val="0"/>
              </w:numPr>
              <w:spacing w:after="120"/>
            </w:pPr>
            <w:r w:rsidRPr="00376F8E">
              <w:t>The complaints officer must have access to staff at all levels to facilitate the prompt resolution of complaints. They must also have the authority and autonomy to act to resolve disputes promptly and fairly.</w:t>
            </w:r>
          </w:p>
          <w:p w14:paraId="045AD7F0" w14:textId="79B6BE73" w:rsidR="00EB5DC1" w:rsidRPr="00376F8E" w:rsidRDefault="00EB5DC1" w:rsidP="00140ACF">
            <w:pPr>
              <w:pStyle w:val="NoSpacing"/>
              <w:numPr>
                <w:ilvl w:val="0"/>
                <w:numId w:val="0"/>
              </w:numPr>
              <w:spacing w:after="120"/>
            </w:pPr>
          </w:p>
        </w:tc>
        <w:tc>
          <w:tcPr>
            <w:tcW w:w="1340" w:type="dxa"/>
            <w:vAlign w:val="center"/>
          </w:tcPr>
          <w:p w14:paraId="2C1AB2C8" w14:textId="7F23159E" w:rsidR="00EB5DC1" w:rsidRPr="00376F8E" w:rsidRDefault="00757B39" w:rsidP="00140ACF">
            <w:pPr>
              <w:jc w:val="center"/>
              <w:rPr>
                <w:rFonts w:ascii="Arial" w:hAnsi="Arial" w:cs="Arial"/>
                <w:sz w:val="24"/>
                <w:szCs w:val="24"/>
              </w:rPr>
            </w:pPr>
            <w:r w:rsidRPr="00376F8E">
              <w:rPr>
                <w:rFonts w:ascii="Arial" w:hAnsi="Arial" w:cs="Arial"/>
                <w:sz w:val="24"/>
                <w:szCs w:val="24"/>
              </w:rPr>
              <w:t>Yes</w:t>
            </w:r>
          </w:p>
        </w:tc>
        <w:tc>
          <w:tcPr>
            <w:tcW w:w="3827" w:type="dxa"/>
            <w:vAlign w:val="center"/>
          </w:tcPr>
          <w:p w14:paraId="17497D06" w14:textId="7223E096" w:rsidR="00EB5DC1" w:rsidRPr="00376F8E" w:rsidRDefault="00757B39" w:rsidP="00140ACF">
            <w:pPr>
              <w:jc w:val="center"/>
              <w:rPr>
                <w:rFonts w:ascii="Arial" w:hAnsi="Arial" w:cs="Arial"/>
                <w:sz w:val="24"/>
                <w:szCs w:val="24"/>
              </w:rPr>
            </w:pPr>
            <w:r w:rsidRPr="00376F8E">
              <w:rPr>
                <w:rFonts w:ascii="Arial" w:hAnsi="Arial" w:cs="Arial"/>
                <w:sz w:val="24"/>
                <w:szCs w:val="24"/>
              </w:rPr>
              <w:t xml:space="preserve">The </w:t>
            </w:r>
            <w:r w:rsidR="00376F8E" w:rsidRPr="00376F8E">
              <w:rPr>
                <w:rFonts w:ascii="Arial" w:hAnsi="Arial" w:cs="Arial"/>
                <w:sz w:val="24"/>
                <w:szCs w:val="24"/>
              </w:rPr>
              <w:t>Board</w:t>
            </w:r>
            <w:r w:rsidRPr="00376F8E">
              <w:rPr>
                <w:rFonts w:ascii="Arial" w:hAnsi="Arial" w:cs="Arial"/>
                <w:sz w:val="24"/>
                <w:szCs w:val="24"/>
              </w:rPr>
              <w:t xml:space="preserve"> has access to all staff and has authority to act and submit recommendations to the Management Committee.</w:t>
            </w:r>
          </w:p>
        </w:tc>
        <w:tc>
          <w:tcPr>
            <w:tcW w:w="3293" w:type="dxa"/>
            <w:vAlign w:val="center"/>
          </w:tcPr>
          <w:p w14:paraId="794E04E6" w14:textId="77777777" w:rsidR="00EB5DC1" w:rsidRPr="007B4A89" w:rsidRDefault="00EB5DC1" w:rsidP="00140ACF">
            <w:pPr>
              <w:jc w:val="center"/>
              <w:rPr>
                <w:rFonts w:ascii="Arial" w:hAnsi="Arial" w:cs="Arial"/>
                <w:color w:val="FF0000"/>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7828CA56" w:rsidR="00EB5DC1" w:rsidRPr="00EB5DC1" w:rsidRDefault="001B7BB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2D2682" w14:textId="4D6FA22A" w:rsidR="00EB5DC1" w:rsidRDefault="006A70B5" w:rsidP="00140ACF">
            <w:pPr>
              <w:jc w:val="center"/>
              <w:rPr>
                <w:rFonts w:ascii="Arial" w:hAnsi="Arial" w:cs="Arial"/>
                <w:sz w:val="24"/>
                <w:szCs w:val="24"/>
              </w:rPr>
            </w:pPr>
            <w:r>
              <w:rPr>
                <w:rFonts w:ascii="Arial" w:hAnsi="Arial" w:cs="Arial"/>
                <w:sz w:val="24"/>
                <w:szCs w:val="24"/>
              </w:rPr>
              <w:t>Staff have received training both on generic complaints handling and our policy and process</w:t>
            </w:r>
          </w:p>
          <w:p w14:paraId="2C291B43" w14:textId="77777777" w:rsidR="00AB789E" w:rsidRDefault="00AB789E" w:rsidP="00140ACF">
            <w:pPr>
              <w:jc w:val="center"/>
              <w:rPr>
                <w:rFonts w:ascii="Arial" w:hAnsi="Arial" w:cs="Arial"/>
                <w:sz w:val="24"/>
                <w:szCs w:val="24"/>
              </w:rPr>
            </w:pPr>
          </w:p>
          <w:p w14:paraId="66B3A1BA" w14:textId="4EACFDE6" w:rsidR="00AB789E" w:rsidRPr="00EB5DC1" w:rsidRDefault="00AB789E" w:rsidP="00140ACF">
            <w:pPr>
              <w:jc w:val="center"/>
              <w:rPr>
                <w:rFonts w:ascii="Arial" w:hAnsi="Arial" w:cs="Arial"/>
                <w:sz w:val="24"/>
                <w:szCs w:val="24"/>
              </w:rPr>
            </w:pPr>
          </w:p>
        </w:tc>
        <w:tc>
          <w:tcPr>
            <w:tcW w:w="3293" w:type="dxa"/>
            <w:vAlign w:val="center"/>
          </w:tcPr>
          <w:p w14:paraId="36037D79" w14:textId="77777777" w:rsidR="00EB5DC1" w:rsidRDefault="006A70B5" w:rsidP="00140ACF">
            <w:pPr>
              <w:jc w:val="center"/>
              <w:rPr>
                <w:rFonts w:ascii="Arial" w:hAnsi="Arial" w:cs="Arial"/>
                <w:sz w:val="24"/>
                <w:szCs w:val="24"/>
              </w:rPr>
            </w:pPr>
            <w:r>
              <w:rPr>
                <w:rFonts w:ascii="Arial" w:hAnsi="Arial" w:cs="Arial"/>
                <w:sz w:val="24"/>
                <w:szCs w:val="24"/>
              </w:rPr>
              <w:t>Action:</w:t>
            </w:r>
          </w:p>
          <w:p w14:paraId="4C0B4AEC" w14:textId="77777777" w:rsidR="006A70B5" w:rsidRDefault="006A70B5" w:rsidP="00140ACF">
            <w:pPr>
              <w:jc w:val="center"/>
              <w:rPr>
                <w:rFonts w:ascii="Arial" w:hAnsi="Arial" w:cs="Arial"/>
                <w:sz w:val="24"/>
                <w:szCs w:val="24"/>
              </w:rPr>
            </w:pPr>
          </w:p>
          <w:p w14:paraId="14504F4A" w14:textId="5392C722" w:rsidR="006A70B5" w:rsidRPr="00EB5DC1" w:rsidRDefault="006A70B5" w:rsidP="00140ACF">
            <w:pPr>
              <w:jc w:val="center"/>
              <w:rPr>
                <w:rFonts w:ascii="Arial" w:hAnsi="Arial" w:cs="Arial"/>
                <w:sz w:val="24"/>
                <w:szCs w:val="24"/>
              </w:rPr>
            </w:pPr>
            <w:r>
              <w:rPr>
                <w:rFonts w:ascii="Arial" w:hAnsi="Arial" w:cs="Arial"/>
                <w:sz w:val="24"/>
                <w:szCs w:val="24"/>
              </w:rPr>
              <w:t>Training for</w:t>
            </w:r>
            <w:r w:rsidR="001B7BB5">
              <w:rPr>
                <w:rFonts w:ascii="Arial" w:hAnsi="Arial" w:cs="Arial"/>
                <w:sz w:val="24"/>
                <w:szCs w:val="24"/>
              </w:rPr>
              <w:t xml:space="preserve"> staff and committee members</w:t>
            </w:r>
            <w:r>
              <w:rPr>
                <w:rFonts w:ascii="Arial" w:hAnsi="Arial" w:cs="Arial"/>
                <w:sz w:val="24"/>
                <w:szCs w:val="24"/>
              </w:rPr>
              <w:t xml:space="preserve"> to be updated 202</w:t>
            </w:r>
            <w:r w:rsidR="001B7BB5">
              <w:rPr>
                <w:rFonts w:ascii="Arial" w:hAnsi="Arial" w:cs="Arial"/>
                <w:sz w:val="24"/>
                <w:szCs w:val="24"/>
              </w:rPr>
              <w:t>5</w:t>
            </w:r>
          </w:p>
        </w:tc>
      </w:tr>
    </w:tbl>
    <w:p w14:paraId="135BD1CF" w14:textId="0862B6E4"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9"/>
        <w:gridCol w:w="3238"/>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0C1C3796" w:rsidR="00EB5DC1" w:rsidRPr="00EB5DC1" w:rsidRDefault="001B7BB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5ED053FB" w:rsidR="00EB5DC1" w:rsidRPr="00EB5DC1" w:rsidRDefault="00777D9F" w:rsidP="00140ACF">
            <w:pPr>
              <w:jc w:val="center"/>
              <w:rPr>
                <w:rFonts w:ascii="Arial" w:hAnsi="Arial" w:cs="Arial"/>
                <w:sz w:val="24"/>
                <w:szCs w:val="24"/>
              </w:rPr>
            </w:pPr>
            <w:r>
              <w:rPr>
                <w:rFonts w:ascii="Arial" w:hAnsi="Arial" w:cs="Arial"/>
                <w:sz w:val="24"/>
                <w:szCs w:val="24"/>
              </w:rPr>
              <w:t>Complaints Records</w:t>
            </w:r>
            <w:r w:rsidR="00726891">
              <w:rPr>
                <w:rFonts w:ascii="Arial" w:hAnsi="Arial" w:cs="Arial"/>
                <w:sz w:val="24"/>
                <w:szCs w:val="24"/>
              </w:rPr>
              <w:t xml:space="preserve"> </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798A3157" w:rsidR="00EB5DC1" w:rsidRPr="00EB5DC1" w:rsidRDefault="001B7BB5" w:rsidP="00140ACF">
            <w:pPr>
              <w:jc w:val="center"/>
              <w:rPr>
                <w:rFonts w:ascii="Arial" w:hAnsi="Arial" w:cs="Arial"/>
                <w:sz w:val="24"/>
                <w:szCs w:val="24"/>
              </w:rPr>
            </w:pPr>
            <w:r>
              <w:rPr>
                <w:rFonts w:ascii="Arial" w:hAnsi="Arial" w:cs="Arial"/>
                <w:sz w:val="24"/>
                <w:szCs w:val="24"/>
              </w:rPr>
              <w:t>Yes</w:t>
            </w:r>
            <w:r w:rsidR="007A7373">
              <w:rPr>
                <w:rFonts w:ascii="Arial" w:hAnsi="Arial" w:cs="Arial"/>
                <w:sz w:val="24"/>
                <w:szCs w:val="24"/>
              </w:rPr>
              <w:t xml:space="preserve">      </w:t>
            </w:r>
          </w:p>
        </w:tc>
        <w:tc>
          <w:tcPr>
            <w:tcW w:w="3827" w:type="dxa"/>
            <w:vAlign w:val="center"/>
          </w:tcPr>
          <w:p w14:paraId="7495469F" w14:textId="55A7B122" w:rsidR="00EB5DC1" w:rsidRPr="00EB5DC1" w:rsidRDefault="000E1E67" w:rsidP="00140ACF">
            <w:pPr>
              <w:jc w:val="center"/>
              <w:rPr>
                <w:rFonts w:ascii="Arial" w:hAnsi="Arial" w:cs="Arial"/>
                <w:sz w:val="24"/>
                <w:szCs w:val="24"/>
              </w:rPr>
            </w:pPr>
            <w:r>
              <w:rPr>
                <w:rFonts w:ascii="Arial" w:hAnsi="Arial" w:cs="Arial"/>
                <w:sz w:val="24"/>
                <w:szCs w:val="24"/>
              </w:rPr>
              <w:t>Evidence in complaints records of early / local resolutions which have not escalated to formal complaint (although tenants are always given that option)</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376F8E" w:rsidRDefault="00DF1ED8" w:rsidP="00140ACF">
            <w:pPr>
              <w:jc w:val="center"/>
              <w:rPr>
                <w:rFonts w:ascii="Arial" w:hAnsi="Arial" w:cs="Arial"/>
                <w:sz w:val="24"/>
                <w:szCs w:val="24"/>
              </w:rPr>
            </w:pPr>
            <w:r w:rsidRPr="00376F8E">
              <w:rPr>
                <w:rFonts w:ascii="Arial" w:hAnsi="Arial" w:cs="Arial"/>
                <w:sz w:val="24"/>
                <w:szCs w:val="24"/>
              </w:rPr>
              <w:t>5.3</w:t>
            </w:r>
          </w:p>
        </w:tc>
        <w:tc>
          <w:tcPr>
            <w:tcW w:w="4537" w:type="dxa"/>
            <w:vAlign w:val="center"/>
          </w:tcPr>
          <w:p w14:paraId="27C9DC00" w14:textId="748BA9FD" w:rsidR="00EB5DC1" w:rsidRPr="00376F8E" w:rsidRDefault="00F6720A" w:rsidP="00140ACF">
            <w:pPr>
              <w:pStyle w:val="NoSpacing"/>
              <w:numPr>
                <w:ilvl w:val="0"/>
                <w:numId w:val="0"/>
              </w:numPr>
              <w:spacing w:after="120"/>
            </w:pPr>
            <w:r w:rsidRPr="00376F8E">
              <w:t>A process with more than two stages is not acceptable under any circumstances as this will make the complaint process unduly long and delay access to the Ombudsman.</w:t>
            </w:r>
          </w:p>
        </w:tc>
        <w:tc>
          <w:tcPr>
            <w:tcW w:w="1340" w:type="dxa"/>
            <w:vAlign w:val="center"/>
          </w:tcPr>
          <w:p w14:paraId="0609AA32" w14:textId="27614B60" w:rsidR="00EB5DC1" w:rsidRPr="00EB5DC1" w:rsidRDefault="00376F8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69ECD153" w:rsidR="00EB5DC1" w:rsidRPr="00EB5DC1" w:rsidRDefault="00376F8E" w:rsidP="00140ACF">
            <w:pPr>
              <w:jc w:val="center"/>
              <w:rPr>
                <w:rFonts w:ascii="Arial" w:hAnsi="Arial" w:cs="Arial"/>
                <w:sz w:val="24"/>
                <w:szCs w:val="24"/>
              </w:rPr>
            </w:pPr>
            <w:r>
              <w:rPr>
                <w:rFonts w:ascii="Arial" w:hAnsi="Arial" w:cs="Arial"/>
                <w:sz w:val="24"/>
                <w:szCs w:val="24"/>
              </w:rPr>
              <w:t>Covered in the policy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376F8E" w:rsidRDefault="00DF1ED8" w:rsidP="00140ACF">
            <w:pPr>
              <w:jc w:val="center"/>
              <w:rPr>
                <w:rFonts w:ascii="Arial" w:hAnsi="Arial" w:cs="Arial"/>
                <w:sz w:val="24"/>
                <w:szCs w:val="24"/>
              </w:rPr>
            </w:pPr>
            <w:r w:rsidRPr="00376F8E">
              <w:rPr>
                <w:rFonts w:ascii="Arial" w:hAnsi="Arial" w:cs="Arial"/>
                <w:sz w:val="24"/>
                <w:szCs w:val="24"/>
              </w:rPr>
              <w:t>5.4</w:t>
            </w:r>
          </w:p>
        </w:tc>
        <w:tc>
          <w:tcPr>
            <w:tcW w:w="4537" w:type="dxa"/>
            <w:vAlign w:val="center"/>
          </w:tcPr>
          <w:p w14:paraId="7BE68B94" w14:textId="646CC8F6" w:rsidR="00DF1ED8" w:rsidRPr="00376F8E" w:rsidRDefault="00F6720A" w:rsidP="00140ACF">
            <w:pPr>
              <w:pStyle w:val="NoSpacing"/>
              <w:numPr>
                <w:ilvl w:val="0"/>
                <w:numId w:val="0"/>
              </w:numPr>
              <w:spacing w:after="120"/>
              <w:rPr>
                <w:rStyle w:val="normaltextrun"/>
                <w:shd w:val="clear" w:color="auto" w:fill="FFFFFF"/>
              </w:rPr>
            </w:pPr>
            <w:r w:rsidRPr="00376F8E">
              <w:rPr>
                <w:rStyle w:val="normaltextrun"/>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sidRPr="00376F8E">
              <w:rPr>
                <w:rStyle w:val="normaltextrun"/>
                <w:shd w:val="clear" w:color="auto" w:fill="FFFFFF"/>
              </w:rPr>
              <w:t>.</w:t>
            </w:r>
          </w:p>
          <w:p w14:paraId="51052CB5" w14:textId="09E9D069" w:rsidR="002B4327" w:rsidRPr="00376F8E" w:rsidRDefault="002B4327" w:rsidP="00140ACF">
            <w:pPr>
              <w:pStyle w:val="NoSpacing"/>
              <w:numPr>
                <w:ilvl w:val="0"/>
                <w:numId w:val="0"/>
              </w:numPr>
              <w:spacing w:after="120"/>
            </w:pPr>
          </w:p>
        </w:tc>
        <w:tc>
          <w:tcPr>
            <w:tcW w:w="1340" w:type="dxa"/>
            <w:vAlign w:val="center"/>
          </w:tcPr>
          <w:p w14:paraId="4E910BEC" w14:textId="0319393B" w:rsidR="00DF1ED8" w:rsidRPr="00EB5DC1" w:rsidRDefault="00376F8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005D4EFC" w:rsidR="00DF1ED8" w:rsidRPr="00EB5DC1" w:rsidRDefault="00376F8E" w:rsidP="00140ACF">
            <w:pPr>
              <w:jc w:val="center"/>
              <w:rPr>
                <w:rFonts w:ascii="Arial" w:hAnsi="Arial" w:cs="Arial"/>
                <w:sz w:val="24"/>
                <w:szCs w:val="24"/>
              </w:rPr>
            </w:pPr>
            <w:r>
              <w:rPr>
                <w:rFonts w:ascii="Arial" w:hAnsi="Arial" w:cs="Arial"/>
                <w:sz w:val="24"/>
                <w:szCs w:val="24"/>
              </w:rPr>
              <w:t>Not applicable</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1B7BB5" w:rsidRDefault="00F6720A" w:rsidP="00140ACF">
            <w:pPr>
              <w:pStyle w:val="NoSpacing"/>
              <w:numPr>
                <w:ilvl w:val="0"/>
                <w:numId w:val="0"/>
              </w:numPr>
              <w:spacing w:after="120"/>
              <w:rPr>
                <w:color w:val="FF0000"/>
              </w:rPr>
            </w:pPr>
            <w:r w:rsidRPr="00376F8E">
              <w:rPr>
                <w:rStyle w:val="normaltextrun"/>
                <w:rFonts w:eastAsiaTheme="majorEastAsia"/>
                <w:shd w:val="clear" w:color="auto" w:fill="FFFFFF"/>
              </w:rPr>
              <w:t>Landlords are responsible for ensuring that any third parties handle complaints in line with the Code. </w:t>
            </w:r>
            <w:r w:rsidRPr="00376F8E">
              <w:rPr>
                <w:rStyle w:val="eop"/>
                <w:shd w:val="clear" w:color="auto" w:fill="FFFFFF"/>
              </w:rPr>
              <w:t> </w:t>
            </w:r>
          </w:p>
        </w:tc>
        <w:tc>
          <w:tcPr>
            <w:tcW w:w="1340" w:type="dxa"/>
            <w:vAlign w:val="center"/>
          </w:tcPr>
          <w:p w14:paraId="18396168" w14:textId="45922951" w:rsidR="00DF1ED8" w:rsidRPr="00EB5DC1" w:rsidRDefault="00376F8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53B54B30" w:rsidR="00DF1ED8" w:rsidRPr="00EB5DC1" w:rsidRDefault="00376F8E" w:rsidP="00140ACF">
            <w:pPr>
              <w:jc w:val="center"/>
              <w:rPr>
                <w:rFonts w:ascii="Arial" w:hAnsi="Arial" w:cs="Arial"/>
                <w:sz w:val="24"/>
                <w:szCs w:val="24"/>
              </w:rPr>
            </w:pPr>
            <w:r>
              <w:rPr>
                <w:rFonts w:ascii="Arial" w:hAnsi="Arial" w:cs="Arial"/>
                <w:sz w:val="24"/>
                <w:szCs w:val="24"/>
              </w:rPr>
              <w:t>Not applicable</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2D82022F" w:rsidR="00DF1ED8"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31A06D41" w:rsidR="00DF1ED8" w:rsidRPr="00EB5DC1" w:rsidRDefault="00863B21" w:rsidP="00140ACF">
            <w:pPr>
              <w:jc w:val="center"/>
              <w:rPr>
                <w:rFonts w:ascii="Arial" w:hAnsi="Arial" w:cs="Arial"/>
                <w:sz w:val="24"/>
                <w:szCs w:val="24"/>
              </w:rPr>
            </w:pPr>
            <w:r>
              <w:rPr>
                <w:rFonts w:ascii="Arial" w:hAnsi="Arial" w:cs="Arial"/>
                <w:sz w:val="24"/>
                <w:szCs w:val="24"/>
              </w:rPr>
              <w:t>Complaints records</w:t>
            </w:r>
            <w:r w:rsidR="00E30023">
              <w:rPr>
                <w:rFonts w:ascii="Arial" w:hAnsi="Arial" w:cs="Arial"/>
                <w:sz w:val="24"/>
                <w:szCs w:val="24"/>
              </w:rPr>
              <w:t xml:space="preserve"> &amp; policy</w:t>
            </w:r>
            <w:r w:rsidR="00AC790A">
              <w:rPr>
                <w:rFonts w:ascii="Arial" w:hAnsi="Arial" w:cs="Arial"/>
                <w:sz w:val="24"/>
                <w:szCs w:val="24"/>
              </w:rPr>
              <w:t xml:space="preserve"> </w:t>
            </w:r>
          </w:p>
        </w:tc>
        <w:tc>
          <w:tcPr>
            <w:tcW w:w="3293" w:type="dxa"/>
            <w:vAlign w:val="center"/>
          </w:tcPr>
          <w:p w14:paraId="17FA78CD" w14:textId="728C1494" w:rsidR="00DF1ED8" w:rsidRPr="00EB5DC1" w:rsidRDefault="00B907E7" w:rsidP="00140ACF">
            <w:pPr>
              <w:jc w:val="center"/>
              <w:rPr>
                <w:rFonts w:ascii="Arial" w:hAnsi="Arial" w:cs="Arial"/>
                <w:sz w:val="24"/>
                <w:szCs w:val="24"/>
              </w:rPr>
            </w:pPr>
            <w:r>
              <w:rPr>
                <w:rFonts w:ascii="Arial" w:hAnsi="Arial" w:cs="Arial"/>
                <w:sz w:val="24"/>
                <w:szCs w:val="24"/>
              </w:rPr>
              <w:t>.</w:t>
            </w: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3EF7DF2E" w:rsidR="00DF1ED8"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649E4491" w:rsidR="00DF1ED8" w:rsidRPr="00EB5DC1" w:rsidRDefault="00F95FD2"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2F15957F" w:rsidR="00DF1ED8" w:rsidRPr="00EB5DC1" w:rsidRDefault="00DE2EE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18DD331A" w:rsidR="00DF1ED8" w:rsidRPr="00EB5DC1" w:rsidRDefault="00F95FD2" w:rsidP="00140ACF">
            <w:pPr>
              <w:jc w:val="center"/>
              <w:rPr>
                <w:rFonts w:ascii="Arial" w:hAnsi="Arial" w:cs="Arial"/>
                <w:sz w:val="24"/>
                <w:szCs w:val="24"/>
              </w:rPr>
            </w:pPr>
            <w:r>
              <w:rPr>
                <w:rFonts w:ascii="Arial" w:hAnsi="Arial" w:cs="Arial"/>
                <w:sz w:val="24"/>
                <w:szCs w:val="24"/>
              </w:rPr>
              <w:t>Copies of complaints records</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1F21BFB7" w:rsidR="00DF1ED8"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69BF29F4" w:rsidR="00DF1ED8" w:rsidRPr="00EB5DC1" w:rsidRDefault="006F4D15" w:rsidP="00140ACF">
            <w:pPr>
              <w:jc w:val="center"/>
              <w:rPr>
                <w:rFonts w:ascii="Arial" w:hAnsi="Arial" w:cs="Arial"/>
                <w:sz w:val="24"/>
                <w:szCs w:val="24"/>
              </w:rPr>
            </w:pPr>
            <w:r>
              <w:rPr>
                <w:rFonts w:ascii="Arial" w:hAnsi="Arial" w:cs="Arial"/>
                <w:sz w:val="24"/>
                <w:szCs w:val="24"/>
              </w:rPr>
              <w:t>Complaints records</w:t>
            </w:r>
            <w:r w:rsidR="00DE2EED">
              <w:rPr>
                <w:rFonts w:ascii="Arial" w:hAnsi="Arial" w:cs="Arial"/>
                <w:sz w:val="24"/>
                <w:szCs w:val="24"/>
              </w:rPr>
              <w:t xml:space="preserve"> and stated within policy that tenant will be kept informed on progress.</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376F8E" w:rsidRDefault="00DF1ED8" w:rsidP="00140ACF">
            <w:pPr>
              <w:jc w:val="center"/>
              <w:rPr>
                <w:rFonts w:ascii="Arial" w:hAnsi="Arial" w:cs="Arial"/>
                <w:sz w:val="24"/>
                <w:szCs w:val="24"/>
              </w:rPr>
            </w:pPr>
            <w:r w:rsidRPr="00376F8E">
              <w:rPr>
                <w:rFonts w:ascii="Arial" w:hAnsi="Arial" w:cs="Arial"/>
                <w:sz w:val="24"/>
                <w:szCs w:val="24"/>
              </w:rPr>
              <w:t>5.10</w:t>
            </w:r>
          </w:p>
        </w:tc>
        <w:tc>
          <w:tcPr>
            <w:tcW w:w="4537" w:type="dxa"/>
            <w:vAlign w:val="center"/>
          </w:tcPr>
          <w:p w14:paraId="5C61010A" w14:textId="075FCF2A" w:rsidR="00DF1ED8" w:rsidRPr="00376F8E" w:rsidRDefault="00FF44D3" w:rsidP="00140ACF">
            <w:pPr>
              <w:pStyle w:val="NoSpacing"/>
              <w:numPr>
                <w:ilvl w:val="0"/>
                <w:numId w:val="0"/>
              </w:numPr>
              <w:spacing w:after="120"/>
            </w:pPr>
            <w:r w:rsidRPr="00376F8E">
              <w:rPr>
                <w:rStyle w:val="normaltextrun"/>
                <w:rFonts w:eastAsiaTheme="majorEastAsia"/>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376F8E">
              <w:rPr>
                <w:rStyle w:val="eop"/>
                <w:shd w:val="clear" w:color="auto" w:fill="FFFFFF"/>
              </w:rPr>
              <w:t> </w:t>
            </w:r>
          </w:p>
        </w:tc>
        <w:tc>
          <w:tcPr>
            <w:tcW w:w="1340" w:type="dxa"/>
            <w:vAlign w:val="center"/>
          </w:tcPr>
          <w:p w14:paraId="1071CFE0" w14:textId="6DBF8E26" w:rsidR="00DF1ED8" w:rsidRPr="00EB5DC1" w:rsidRDefault="00DF1ED8" w:rsidP="00140ACF">
            <w:pPr>
              <w:jc w:val="center"/>
              <w:rPr>
                <w:rFonts w:ascii="Arial" w:hAnsi="Arial" w:cs="Arial"/>
                <w:sz w:val="24"/>
                <w:szCs w:val="24"/>
              </w:rPr>
            </w:pPr>
          </w:p>
        </w:tc>
        <w:tc>
          <w:tcPr>
            <w:tcW w:w="3827" w:type="dxa"/>
            <w:vAlign w:val="center"/>
          </w:tcPr>
          <w:p w14:paraId="794085C9" w14:textId="3D3742E8" w:rsidR="00DF1ED8" w:rsidRPr="00EB5DC1" w:rsidRDefault="00376F8E" w:rsidP="00140ACF">
            <w:pPr>
              <w:jc w:val="center"/>
              <w:rPr>
                <w:rFonts w:ascii="Arial" w:hAnsi="Arial" w:cs="Arial"/>
                <w:sz w:val="24"/>
                <w:szCs w:val="24"/>
              </w:rPr>
            </w:pPr>
            <w:r>
              <w:rPr>
                <w:rFonts w:ascii="Arial" w:hAnsi="Arial" w:cs="Arial"/>
                <w:sz w:val="24"/>
                <w:szCs w:val="24"/>
              </w:rPr>
              <w:t>Clear in policy clause 1.1 and 2.3</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F5F39E7" w:rsidR="00DF1ED8" w:rsidRPr="00EB5DC1" w:rsidRDefault="00DE2EED" w:rsidP="00437B5D">
            <w:pPr>
              <w:rPr>
                <w:rFonts w:ascii="Arial" w:hAnsi="Arial" w:cs="Arial"/>
                <w:sz w:val="24"/>
                <w:szCs w:val="24"/>
              </w:rPr>
            </w:pPr>
            <w:r>
              <w:rPr>
                <w:rFonts w:ascii="Arial" w:hAnsi="Arial" w:cs="Arial"/>
                <w:sz w:val="24"/>
                <w:szCs w:val="24"/>
              </w:rPr>
              <w:t>Yes</w:t>
            </w:r>
          </w:p>
        </w:tc>
        <w:tc>
          <w:tcPr>
            <w:tcW w:w="3827" w:type="dxa"/>
            <w:vAlign w:val="center"/>
          </w:tcPr>
          <w:p w14:paraId="49DB6D72" w14:textId="361AF5FB" w:rsidR="00DF1ED8" w:rsidRPr="00EB5DC1" w:rsidRDefault="00CD0D77" w:rsidP="00140ACF">
            <w:pPr>
              <w:jc w:val="center"/>
              <w:rPr>
                <w:rFonts w:ascii="Arial" w:hAnsi="Arial" w:cs="Arial"/>
                <w:sz w:val="24"/>
                <w:szCs w:val="24"/>
              </w:rPr>
            </w:pPr>
            <w:r>
              <w:rPr>
                <w:rFonts w:ascii="Arial" w:hAnsi="Arial" w:cs="Arial"/>
                <w:sz w:val="24"/>
                <w:szCs w:val="24"/>
              </w:rPr>
              <w:t>Policy and Complaints records</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3E42916D" w:rsidR="00DF1ED8" w:rsidRPr="00EB5DC1" w:rsidRDefault="00DE2EE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35CF1893" w:rsidR="00DF1ED8" w:rsidRPr="00EB5DC1" w:rsidRDefault="00CD0D77"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2FCF734" w:rsidR="00DF1ED8" w:rsidRPr="00EB5DC1" w:rsidRDefault="00DE2EED" w:rsidP="00140ACF">
            <w:pPr>
              <w:jc w:val="center"/>
              <w:rPr>
                <w:rFonts w:ascii="Arial" w:hAnsi="Arial" w:cs="Arial"/>
                <w:sz w:val="24"/>
                <w:szCs w:val="24"/>
              </w:rPr>
            </w:pPr>
            <w:r>
              <w:rPr>
                <w:rFonts w:ascii="Arial" w:hAnsi="Arial" w:cs="Arial"/>
                <w:sz w:val="24"/>
                <w:szCs w:val="24"/>
              </w:rPr>
              <w:t>Yrs</w:t>
            </w:r>
          </w:p>
        </w:tc>
        <w:tc>
          <w:tcPr>
            <w:tcW w:w="3827" w:type="dxa"/>
            <w:vAlign w:val="center"/>
          </w:tcPr>
          <w:p w14:paraId="7D9CB664" w14:textId="178FA954" w:rsidR="00DF1ED8" w:rsidRPr="00EB5DC1" w:rsidRDefault="007B4A89" w:rsidP="00140ACF">
            <w:pPr>
              <w:jc w:val="center"/>
              <w:rPr>
                <w:rFonts w:ascii="Arial" w:hAnsi="Arial" w:cs="Arial"/>
                <w:sz w:val="24"/>
                <w:szCs w:val="24"/>
              </w:rPr>
            </w:pPr>
            <w:r>
              <w:rPr>
                <w:rFonts w:ascii="Arial" w:hAnsi="Arial" w:cs="Arial"/>
                <w:sz w:val="24"/>
                <w:szCs w:val="24"/>
              </w:rPr>
              <w:t>Within complaints policy.</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AFDCFC6" w:rsidR="00DF1ED8"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76807D2A" w:rsidR="00DF1ED8" w:rsidRPr="00EB5DC1" w:rsidRDefault="00DE2EED" w:rsidP="00140ACF">
            <w:pPr>
              <w:jc w:val="center"/>
              <w:rPr>
                <w:rFonts w:ascii="Arial" w:hAnsi="Arial" w:cs="Arial"/>
                <w:sz w:val="24"/>
                <w:szCs w:val="24"/>
              </w:rPr>
            </w:pPr>
            <w:r>
              <w:rPr>
                <w:rFonts w:ascii="Arial" w:hAnsi="Arial" w:cs="Arial"/>
                <w:sz w:val="24"/>
                <w:szCs w:val="24"/>
              </w:rPr>
              <w:t>Covered under section 1.11 of the policy</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376F8E" w:rsidRDefault="00DF1ED8" w:rsidP="00140ACF">
            <w:pPr>
              <w:jc w:val="center"/>
              <w:rPr>
                <w:rFonts w:ascii="Arial" w:hAnsi="Arial" w:cs="Arial"/>
                <w:sz w:val="24"/>
                <w:szCs w:val="24"/>
              </w:rPr>
            </w:pPr>
            <w:r w:rsidRPr="00376F8E">
              <w:rPr>
                <w:rFonts w:ascii="Arial" w:hAnsi="Arial" w:cs="Arial"/>
                <w:sz w:val="24"/>
                <w:szCs w:val="24"/>
              </w:rPr>
              <w:t>5.15</w:t>
            </w:r>
          </w:p>
        </w:tc>
        <w:tc>
          <w:tcPr>
            <w:tcW w:w="4537" w:type="dxa"/>
            <w:vAlign w:val="center"/>
          </w:tcPr>
          <w:p w14:paraId="33A84BDB" w14:textId="4C34838F" w:rsidR="00DF1ED8" w:rsidRPr="00376F8E" w:rsidRDefault="00F51083" w:rsidP="00140ACF">
            <w:pPr>
              <w:pStyle w:val="NoSpacing"/>
              <w:numPr>
                <w:ilvl w:val="0"/>
                <w:numId w:val="0"/>
              </w:numPr>
              <w:spacing w:after="120"/>
            </w:pPr>
            <w:r w:rsidRPr="00376F8E">
              <w:rPr>
                <w:rStyle w:val="normaltextrun"/>
                <w:rFonts w:eastAsiaTheme="majorEastAsia"/>
                <w:shd w:val="clear" w:color="auto" w:fill="FFFFFF"/>
              </w:rPr>
              <w:t>Any restrictions placed on contact due to unacceptable behaviour must be proportionate and demonstrate regard for the provisions of the Equality Act 2010.</w:t>
            </w:r>
            <w:r w:rsidRPr="00376F8E">
              <w:rPr>
                <w:rStyle w:val="eop"/>
                <w:shd w:val="clear" w:color="auto" w:fill="FFFFFF"/>
              </w:rPr>
              <w:t> </w:t>
            </w:r>
          </w:p>
        </w:tc>
        <w:tc>
          <w:tcPr>
            <w:tcW w:w="1340" w:type="dxa"/>
            <w:vAlign w:val="center"/>
          </w:tcPr>
          <w:p w14:paraId="5A72D4AB" w14:textId="75BE58EF" w:rsidR="00DF1ED8" w:rsidRPr="00376F8E" w:rsidRDefault="00DE2EED" w:rsidP="00140ACF">
            <w:pPr>
              <w:jc w:val="center"/>
              <w:rPr>
                <w:rFonts w:ascii="Arial" w:hAnsi="Arial" w:cs="Arial"/>
                <w:sz w:val="24"/>
                <w:szCs w:val="24"/>
              </w:rPr>
            </w:pPr>
            <w:r w:rsidRPr="00376F8E">
              <w:rPr>
                <w:rFonts w:ascii="Arial" w:hAnsi="Arial" w:cs="Arial"/>
                <w:sz w:val="24"/>
                <w:szCs w:val="24"/>
              </w:rPr>
              <w:t>Yes</w:t>
            </w:r>
          </w:p>
        </w:tc>
        <w:tc>
          <w:tcPr>
            <w:tcW w:w="3827" w:type="dxa"/>
            <w:vAlign w:val="center"/>
          </w:tcPr>
          <w:p w14:paraId="0255823C" w14:textId="79BEE6A1" w:rsidR="00DF1ED8" w:rsidRPr="00376F8E" w:rsidRDefault="00376F8E" w:rsidP="00140ACF">
            <w:pPr>
              <w:jc w:val="center"/>
              <w:rPr>
                <w:rFonts w:ascii="Arial" w:hAnsi="Arial" w:cs="Arial"/>
                <w:sz w:val="24"/>
                <w:szCs w:val="24"/>
              </w:rPr>
            </w:pPr>
            <w:r w:rsidRPr="00376F8E">
              <w:rPr>
                <w:rFonts w:ascii="Arial" w:hAnsi="Arial" w:cs="Arial"/>
                <w:sz w:val="24"/>
                <w:szCs w:val="24"/>
              </w:rPr>
              <w:t>Clear within policy</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32"/>
        <w:gridCol w:w="1330"/>
        <w:gridCol w:w="3785"/>
        <w:gridCol w:w="3224"/>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05F7D95C" w:rsidR="00F51083"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67222A6A" w:rsidR="00F51083" w:rsidRPr="00EB5DC1" w:rsidRDefault="007B4A89"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1C21769C" w:rsidR="00F51083"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3F2C9027" w:rsidR="00F51083" w:rsidRPr="00EB5DC1" w:rsidRDefault="0023498C" w:rsidP="00140ACF">
            <w:pPr>
              <w:jc w:val="center"/>
              <w:rPr>
                <w:rFonts w:ascii="Arial" w:hAnsi="Arial" w:cs="Arial"/>
                <w:sz w:val="24"/>
                <w:szCs w:val="24"/>
              </w:rPr>
            </w:pPr>
            <w:r>
              <w:rPr>
                <w:rFonts w:ascii="Arial" w:hAnsi="Arial" w:cs="Arial"/>
                <w:sz w:val="24"/>
                <w:szCs w:val="24"/>
              </w:rPr>
              <w:t xml:space="preserve">Policy </w:t>
            </w:r>
          </w:p>
        </w:tc>
        <w:tc>
          <w:tcPr>
            <w:tcW w:w="3293" w:type="dxa"/>
            <w:vAlign w:val="center"/>
          </w:tcPr>
          <w:p w14:paraId="0ADBA5FD" w14:textId="13D25378"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6B170581" w:rsidR="00F51083"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38D8ECAF" w:rsidR="00F51083" w:rsidRPr="00EB5DC1" w:rsidRDefault="008F54FB"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6CEAF78C" w:rsidR="00F51083" w:rsidRPr="00EB5DC1" w:rsidRDefault="00DE2EE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4671B284" w:rsidR="00F51083" w:rsidRPr="00EB5DC1" w:rsidRDefault="008F54FB" w:rsidP="00140ACF">
            <w:pPr>
              <w:jc w:val="center"/>
              <w:rPr>
                <w:rFonts w:ascii="Arial" w:hAnsi="Arial" w:cs="Arial"/>
                <w:sz w:val="24"/>
                <w:szCs w:val="24"/>
              </w:rPr>
            </w:pPr>
            <w:r>
              <w:rPr>
                <w:rFonts w:ascii="Arial" w:hAnsi="Arial" w:cs="Arial"/>
                <w:sz w:val="24"/>
                <w:szCs w:val="24"/>
              </w:rPr>
              <w:t>Complaints records/correspondence</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21F82ACD" w:rsidR="00F51083" w:rsidRPr="00EB5DC1" w:rsidRDefault="00DE2E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3E3D9C4" w:rsidR="00F51083" w:rsidRPr="00EB5DC1" w:rsidRDefault="007B4A89" w:rsidP="00140ACF">
            <w:pPr>
              <w:jc w:val="center"/>
              <w:rPr>
                <w:rFonts w:ascii="Arial" w:hAnsi="Arial" w:cs="Arial"/>
                <w:sz w:val="24"/>
                <w:szCs w:val="24"/>
              </w:rPr>
            </w:pPr>
            <w:r>
              <w:rPr>
                <w:rFonts w:ascii="Arial" w:hAnsi="Arial" w:cs="Arial"/>
                <w:sz w:val="24"/>
                <w:szCs w:val="24"/>
              </w:rPr>
              <w:t>Within policy</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69EB2773" w:rsidR="00F51083" w:rsidRPr="00EB5DC1"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22D05BA9" w:rsidR="00F51083" w:rsidRPr="00EB5DC1" w:rsidRDefault="007B4A89" w:rsidP="00140ACF">
            <w:pPr>
              <w:jc w:val="center"/>
              <w:rPr>
                <w:rFonts w:ascii="Arial" w:hAnsi="Arial" w:cs="Arial"/>
                <w:sz w:val="24"/>
                <w:szCs w:val="24"/>
              </w:rPr>
            </w:pPr>
            <w:r>
              <w:rPr>
                <w:rFonts w:ascii="Arial" w:hAnsi="Arial" w:cs="Arial"/>
                <w:sz w:val="24"/>
                <w:szCs w:val="24"/>
              </w:rPr>
              <w:t>Within policy</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10051D1" w:rsidR="00F51083" w:rsidRPr="00EB5DC1"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15740559" w:rsidR="00F51083" w:rsidRPr="00EB5DC1" w:rsidRDefault="00A4091F"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w:t>
            </w:r>
            <w:r>
              <w:rPr>
                <w:rStyle w:val="normaltextrun"/>
                <w:rFonts w:eastAsiaTheme="majorEastAsia"/>
                <w:color w:val="000000"/>
                <w:shd w:val="clear" w:color="auto" w:fill="FFFFFF"/>
              </w:rPr>
              <w:lastRenderedPageBreak/>
              <w:t>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43365B86" w:rsidR="00F51083" w:rsidRPr="00EB5DC1" w:rsidRDefault="00FC615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3F9AAED1" w:rsidR="00F51083" w:rsidRPr="00EB5DC1" w:rsidRDefault="007B4A89"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5A870A16" w:rsidR="00F51083" w:rsidRPr="00EB5DC1"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54F95359" w:rsidR="00F51083" w:rsidRPr="00EB5DC1" w:rsidRDefault="008D01A8"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32"/>
        <w:gridCol w:w="1330"/>
        <w:gridCol w:w="3785"/>
        <w:gridCol w:w="3224"/>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6C2608FB" w:rsidR="001865E4"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5ED37822" w:rsidR="001865E4" w:rsidRPr="007B3F4C" w:rsidRDefault="0002098F" w:rsidP="00140ACF">
            <w:pPr>
              <w:jc w:val="center"/>
              <w:rPr>
                <w:rFonts w:ascii="Arial" w:hAnsi="Arial" w:cs="Arial"/>
                <w:sz w:val="24"/>
                <w:szCs w:val="24"/>
              </w:rPr>
            </w:pPr>
            <w:r>
              <w:rPr>
                <w:rFonts w:ascii="Arial" w:hAnsi="Arial" w:cs="Arial"/>
                <w:sz w:val="24"/>
                <w:szCs w:val="24"/>
              </w:rPr>
              <w:t>Policy / records</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w:t>
            </w:r>
            <w:r w:rsidRPr="007B2FFC">
              <w:rPr>
                <w:rFonts w:ascii="Arial" w:hAnsi="Arial" w:cs="Arial"/>
                <w:sz w:val="24"/>
                <w:szCs w:val="24"/>
              </w:rPr>
              <w:lastRenderedPageBreak/>
              <w:t xml:space="preserve">stage 2 of the complaints procedure within five working days of the escalation request being received.  </w:t>
            </w:r>
          </w:p>
        </w:tc>
        <w:tc>
          <w:tcPr>
            <w:tcW w:w="1340" w:type="dxa"/>
            <w:vAlign w:val="center"/>
          </w:tcPr>
          <w:p w14:paraId="3192CD69" w14:textId="053971B9" w:rsidR="001865E4" w:rsidRPr="007B3F4C" w:rsidRDefault="00FC615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2C245329" w:rsidR="001865E4" w:rsidRPr="007B3F4C" w:rsidRDefault="007B4A89"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0E2CD147"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72BCAD18" w:rsidR="001865E4" w:rsidRPr="005555E0" w:rsidRDefault="009C1B15"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49666601"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18B5664E" w:rsidR="001865E4" w:rsidRPr="005555E0" w:rsidRDefault="009C1B15"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30788B2"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35D8BCD0" w:rsidR="001865E4" w:rsidRPr="005555E0" w:rsidRDefault="009C1B15"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6952FF4"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3F81900B" w:rsidR="001865E4" w:rsidRPr="005555E0" w:rsidRDefault="009C1B15"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13182DB1"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58FADD2F" w:rsidR="001865E4" w:rsidRPr="005555E0" w:rsidRDefault="009C1B15"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w:t>
            </w:r>
            <w:r w:rsidRPr="005555E0">
              <w:rPr>
                <w:rStyle w:val="normaltextrun"/>
                <w:rFonts w:ascii="Arial" w:hAnsi="Arial" w:cs="Arial"/>
                <w:color w:val="000000"/>
                <w:sz w:val="24"/>
                <w:szCs w:val="24"/>
                <w:shd w:val="clear" w:color="auto" w:fill="FFFFFF"/>
              </w:rPr>
              <w:lastRenderedPageBreak/>
              <w:t>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5540DD9A" w:rsidR="001865E4" w:rsidRPr="005555E0" w:rsidRDefault="00FC615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58114E8C" w:rsidR="001865E4" w:rsidRPr="005555E0" w:rsidRDefault="009C1B15" w:rsidP="00140ACF">
            <w:pPr>
              <w:jc w:val="center"/>
              <w:rPr>
                <w:rFonts w:ascii="Arial" w:hAnsi="Arial" w:cs="Arial"/>
                <w:sz w:val="24"/>
                <w:szCs w:val="24"/>
              </w:rPr>
            </w:pPr>
            <w:r>
              <w:rPr>
                <w:rFonts w:ascii="Arial" w:hAnsi="Arial" w:cs="Arial"/>
                <w:sz w:val="24"/>
                <w:szCs w:val="24"/>
              </w:rPr>
              <w:t>Policy</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6137EB10"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6FA2FB30" w:rsidR="001865E4" w:rsidRPr="005555E0" w:rsidRDefault="009C1B15" w:rsidP="00140ACF">
            <w:pPr>
              <w:jc w:val="center"/>
              <w:rPr>
                <w:rFonts w:ascii="Arial" w:hAnsi="Arial" w:cs="Arial"/>
                <w:sz w:val="24"/>
                <w:szCs w:val="24"/>
              </w:rPr>
            </w:pPr>
            <w:r>
              <w:rPr>
                <w:rFonts w:ascii="Arial" w:hAnsi="Arial" w:cs="Arial"/>
                <w:sz w:val="24"/>
                <w:szCs w:val="24"/>
              </w:rPr>
              <w:t>Complaints records/correspondence</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247E4D02" w:rsidR="001865E4"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6F7C057A" w:rsidR="001865E4" w:rsidRPr="005555E0" w:rsidRDefault="006A3EE1" w:rsidP="00140ACF">
            <w:pPr>
              <w:jc w:val="center"/>
              <w:rPr>
                <w:rFonts w:ascii="Arial" w:hAnsi="Arial" w:cs="Arial"/>
                <w:sz w:val="24"/>
                <w:szCs w:val="24"/>
              </w:rPr>
            </w:pPr>
            <w:r>
              <w:rPr>
                <w:rFonts w:ascii="Arial" w:hAnsi="Arial" w:cs="Arial"/>
                <w:sz w:val="24"/>
                <w:szCs w:val="24"/>
              </w:rPr>
              <w:t>Complaint records / correspondence</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74E94438" w:rsidR="001865E4" w:rsidRPr="005555E0" w:rsidRDefault="005555E0" w:rsidP="007B3F4C">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40" w:type="dxa"/>
            <w:vAlign w:val="center"/>
          </w:tcPr>
          <w:p w14:paraId="57860A41" w14:textId="326361A9" w:rsidR="001865E4" w:rsidRPr="005555E0" w:rsidRDefault="00FC615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C4440F2" w14:textId="49F7F4C8" w:rsidR="001865E4" w:rsidRPr="005555E0" w:rsidRDefault="009C1B15"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59"/>
        <w:gridCol w:w="1330"/>
        <w:gridCol w:w="3755"/>
        <w:gridCol w:w="3226"/>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0C213FB3" w:rsidR="005555E0"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00F1B47F" w:rsidR="005555E0" w:rsidRPr="007B3F4C" w:rsidRDefault="00F17C47" w:rsidP="00140ACF">
            <w:pPr>
              <w:jc w:val="center"/>
              <w:rPr>
                <w:rFonts w:ascii="Arial" w:hAnsi="Arial" w:cs="Arial"/>
                <w:sz w:val="24"/>
                <w:szCs w:val="24"/>
              </w:rPr>
            </w:pPr>
            <w:r>
              <w:rPr>
                <w:rFonts w:ascii="Arial" w:hAnsi="Arial" w:cs="Arial"/>
                <w:sz w:val="24"/>
                <w:szCs w:val="24"/>
              </w:rPr>
              <w:t>Correspondence / records</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30C871C0" w:rsidR="005555E0"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050CB367" w:rsidR="005555E0" w:rsidRPr="007B3F4C" w:rsidRDefault="00EA5022" w:rsidP="00140ACF">
            <w:pPr>
              <w:jc w:val="center"/>
              <w:rPr>
                <w:rFonts w:ascii="Arial" w:hAnsi="Arial" w:cs="Arial"/>
                <w:sz w:val="24"/>
                <w:szCs w:val="24"/>
              </w:rPr>
            </w:pPr>
            <w:r>
              <w:rPr>
                <w:rFonts w:ascii="Arial" w:hAnsi="Arial" w:cs="Arial"/>
                <w:sz w:val="24"/>
                <w:szCs w:val="24"/>
              </w:rPr>
              <w:t>Correspondence / Records</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w:t>
            </w:r>
            <w:r w:rsidRPr="00B95518">
              <w:rPr>
                <w:rFonts w:ascii="Arial" w:hAnsi="Arial" w:cs="Arial"/>
                <w:sz w:val="24"/>
                <w:szCs w:val="24"/>
              </w:rPr>
              <w:lastRenderedPageBreak/>
              <w:t>agreement with the resident where appropriate. Any remedy proposed must be followed through to completion.</w:t>
            </w:r>
          </w:p>
        </w:tc>
        <w:tc>
          <w:tcPr>
            <w:tcW w:w="1340" w:type="dxa"/>
            <w:vAlign w:val="center"/>
          </w:tcPr>
          <w:p w14:paraId="59809323" w14:textId="2067AC3A" w:rsidR="005555E0" w:rsidRPr="005555E0" w:rsidRDefault="00FC615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71376E00" w:rsidR="005555E0" w:rsidRPr="005555E0" w:rsidRDefault="006B5720" w:rsidP="00140ACF">
            <w:pPr>
              <w:jc w:val="center"/>
              <w:rPr>
                <w:rFonts w:ascii="Arial" w:hAnsi="Arial" w:cs="Arial"/>
                <w:sz w:val="24"/>
                <w:szCs w:val="24"/>
              </w:rPr>
            </w:pPr>
            <w:r>
              <w:rPr>
                <w:rFonts w:ascii="Arial" w:hAnsi="Arial" w:cs="Arial"/>
                <w:sz w:val="24"/>
                <w:szCs w:val="24"/>
              </w:rPr>
              <w:t>Correspondence / Records</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07CF52BC" w:rsidR="005555E0"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0217A99C" w:rsidR="005555E0" w:rsidRPr="005555E0" w:rsidRDefault="009C1B15" w:rsidP="00140ACF">
            <w:pPr>
              <w:jc w:val="center"/>
              <w:rPr>
                <w:rFonts w:ascii="Arial" w:hAnsi="Arial" w:cs="Arial"/>
                <w:sz w:val="24"/>
                <w:szCs w:val="24"/>
              </w:rPr>
            </w:pPr>
            <w:r>
              <w:rPr>
                <w:rFonts w:ascii="Arial" w:hAnsi="Arial" w:cs="Arial"/>
                <w:sz w:val="24"/>
                <w:szCs w:val="24"/>
              </w:rPr>
              <w:t>Correspondence / records</w:t>
            </w:r>
          </w:p>
        </w:tc>
        <w:tc>
          <w:tcPr>
            <w:tcW w:w="3293" w:type="dxa"/>
            <w:vAlign w:val="center"/>
          </w:tcPr>
          <w:p w14:paraId="281EA022" w14:textId="77777777" w:rsidR="005555E0" w:rsidRDefault="00BF3584" w:rsidP="00140ACF">
            <w:pPr>
              <w:jc w:val="center"/>
              <w:rPr>
                <w:rFonts w:ascii="Arial" w:hAnsi="Arial" w:cs="Arial"/>
                <w:sz w:val="24"/>
                <w:szCs w:val="24"/>
              </w:rPr>
            </w:pPr>
            <w:r>
              <w:rPr>
                <w:rFonts w:ascii="Arial" w:hAnsi="Arial" w:cs="Arial"/>
                <w:sz w:val="24"/>
                <w:szCs w:val="24"/>
              </w:rPr>
              <w:t>Action:</w:t>
            </w:r>
          </w:p>
          <w:p w14:paraId="6F85E200" w14:textId="22BA4DD1" w:rsidR="00BF3584" w:rsidRPr="005555E0" w:rsidRDefault="00533CEC" w:rsidP="00140ACF">
            <w:pPr>
              <w:jc w:val="center"/>
              <w:rPr>
                <w:rFonts w:ascii="Arial" w:hAnsi="Arial" w:cs="Arial"/>
                <w:sz w:val="24"/>
                <w:szCs w:val="24"/>
              </w:rPr>
            </w:pPr>
            <w:r>
              <w:rPr>
                <w:rFonts w:ascii="Arial" w:hAnsi="Arial" w:cs="Arial"/>
                <w:sz w:val="24"/>
                <w:szCs w:val="24"/>
              </w:rPr>
              <w:t>Include in 2024 training</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6FD29FDD" w:rsidR="00FA19C8" w:rsidRPr="007B3F4C" w:rsidRDefault="009C1B1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2480CF" w14:textId="71C6D6B2" w:rsidR="00FA19C8" w:rsidRDefault="001D37F2" w:rsidP="00140ACF">
            <w:pPr>
              <w:jc w:val="center"/>
              <w:rPr>
                <w:rFonts w:ascii="Arial" w:hAnsi="Arial" w:cs="Arial"/>
                <w:sz w:val="24"/>
                <w:szCs w:val="24"/>
              </w:rPr>
            </w:pPr>
            <w:r>
              <w:rPr>
                <w:rFonts w:ascii="Arial" w:hAnsi="Arial" w:cs="Arial"/>
                <w:sz w:val="24"/>
                <w:szCs w:val="24"/>
              </w:rPr>
              <w:t>Annual report to</w:t>
            </w:r>
            <w:r w:rsidR="009C1B15">
              <w:rPr>
                <w:rFonts w:ascii="Arial" w:hAnsi="Arial" w:cs="Arial"/>
                <w:sz w:val="24"/>
                <w:szCs w:val="24"/>
              </w:rPr>
              <w:t xml:space="preserve"> the Management Committee, published on the website and included in annual report to tenants</w:t>
            </w:r>
          </w:p>
          <w:p w14:paraId="3F1BF884" w14:textId="77777777" w:rsidR="00F118F0" w:rsidRDefault="00F118F0" w:rsidP="00140ACF">
            <w:pPr>
              <w:jc w:val="center"/>
              <w:rPr>
                <w:rFonts w:ascii="Arial" w:hAnsi="Arial" w:cs="Arial"/>
                <w:sz w:val="24"/>
                <w:szCs w:val="24"/>
              </w:rPr>
            </w:pPr>
          </w:p>
          <w:p w14:paraId="6D797CB2" w14:textId="37A5B71C" w:rsidR="00F118F0" w:rsidRPr="007B3F4C" w:rsidRDefault="00F118F0" w:rsidP="00140ACF">
            <w:pPr>
              <w:jc w:val="center"/>
              <w:rPr>
                <w:rFonts w:ascii="Arial" w:hAnsi="Arial" w:cs="Arial"/>
                <w:sz w:val="24"/>
                <w:szCs w:val="24"/>
              </w:rPr>
            </w:pPr>
          </w:p>
        </w:tc>
        <w:tc>
          <w:tcPr>
            <w:tcW w:w="3293" w:type="dxa"/>
            <w:vAlign w:val="center"/>
          </w:tcPr>
          <w:p w14:paraId="68B1B677" w14:textId="6441C69C"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533ABE37" w:rsidR="00FA19C8"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6E7FA4" w14:textId="77777777" w:rsidR="00FA19C8" w:rsidRDefault="004D488F" w:rsidP="00140ACF">
            <w:pPr>
              <w:jc w:val="center"/>
              <w:rPr>
                <w:rFonts w:ascii="Arial" w:hAnsi="Arial" w:cs="Arial"/>
                <w:sz w:val="24"/>
                <w:szCs w:val="24"/>
              </w:rPr>
            </w:pPr>
            <w:r>
              <w:rPr>
                <w:rFonts w:ascii="Arial" w:hAnsi="Arial" w:cs="Arial"/>
                <w:sz w:val="24"/>
                <w:szCs w:val="24"/>
              </w:rPr>
              <w:t>Re</w:t>
            </w:r>
            <w:r w:rsidR="00737C4F">
              <w:rPr>
                <w:rFonts w:ascii="Arial" w:hAnsi="Arial" w:cs="Arial"/>
                <w:sz w:val="24"/>
                <w:szCs w:val="24"/>
              </w:rPr>
              <w:t>ported to Board annually</w:t>
            </w:r>
          </w:p>
          <w:p w14:paraId="4C639CE4" w14:textId="0F0D7C77" w:rsidR="00A11CB2" w:rsidRPr="007B3F4C" w:rsidRDefault="00A11CB2" w:rsidP="00140ACF">
            <w:pPr>
              <w:jc w:val="center"/>
              <w:rPr>
                <w:rFonts w:ascii="Arial" w:hAnsi="Arial" w:cs="Arial"/>
                <w:sz w:val="24"/>
                <w:szCs w:val="24"/>
              </w:rPr>
            </w:pPr>
          </w:p>
        </w:tc>
        <w:tc>
          <w:tcPr>
            <w:tcW w:w="3293" w:type="dxa"/>
            <w:vAlign w:val="center"/>
          </w:tcPr>
          <w:p w14:paraId="2486B3E4" w14:textId="136CA1AC"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54F78A4" w:rsidR="00FA19C8"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B1F05D4" w:rsidR="00FA19C8" w:rsidRPr="005555E0" w:rsidRDefault="00376F8E" w:rsidP="00140ACF">
            <w:pPr>
              <w:jc w:val="center"/>
              <w:rPr>
                <w:rFonts w:ascii="Arial" w:hAnsi="Arial" w:cs="Arial"/>
                <w:sz w:val="24"/>
                <w:szCs w:val="24"/>
              </w:rPr>
            </w:pPr>
            <w:r>
              <w:rPr>
                <w:rFonts w:ascii="Arial" w:hAnsi="Arial" w:cs="Arial"/>
                <w:sz w:val="24"/>
                <w:szCs w:val="24"/>
              </w:rPr>
              <w:t>Has not yet been required but will be completed if needed.</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1681772D" w:rsidR="00FA19C8"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6A90920E" w:rsidR="00FA19C8" w:rsidRPr="005555E0" w:rsidRDefault="007E13EB" w:rsidP="00140ACF">
            <w:pPr>
              <w:jc w:val="center"/>
              <w:rPr>
                <w:rFonts w:ascii="Arial" w:hAnsi="Arial" w:cs="Arial"/>
                <w:sz w:val="24"/>
                <w:szCs w:val="24"/>
              </w:rPr>
            </w:pPr>
            <w:r>
              <w:rPr>
                <w:rFonts w:ascii="Arial" w:hAnsi="Arial" w:cs="Arial"/>
                <w:sz w:val="24"/>
                <w:szCs w:val="24"/>
              </w:rPr>
              <w:t>We will review and update as required</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17738CB1" w:rsidR="00FA19C8"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68EB13E0" w:rsidR="00FA19C8" w:rsidRPr="005555E0" w:rsidRDefault="0062522F" w:rsidP="00140ACF">
            <w:pPr>
              <w:jc w:val="center"/>
              <w:rPr>
                <w:rFonts w:ascii="Arial" w:hAnsi="Arial" w:cs="Arial"/>
                <w:sz w:val="24"/>
                <w:szCs w:val="24"/>
              </w:rPr>
            </w:pPr>
            <w:r>
              <w:rPr>
                <w:rFonts w:ascii="Arial" w:hAnsi="Arial" w:cs="Arial"/>
                <w:sz w:val="24"/>
                <w:szCs w:val="24"/>
              </w:rPr>
              <w:t>We will provide the information requested within the timescale provided.</w:t>
            </w:r>
          </w:p>
        </w:tc>
        <w:tc>
          <w:tcPr>
            <w:tcW w:w="3293" w:type="dxa"/>
            <w:vAlign w:val="center"/>
          </w:tcPr>
          <w:p w14:paraId="33922449" w14:textId="46E9267C"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9"/>
        <w:gridCol w:w="1331"/>
        <w:gridCol w:w="3759"/>
        <w:gridCol w:w="3232"/>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783CFDB3" w:rsidR="0051227F"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22D99AE2" w:rsidR="0051227F" w:rsidRPr="007B3F4C" w:rsidRDefault="009C1B15" w:rsidP="00140ACF">
            <w:pPr>
              <w:jc w:val="center"/>
              <w:rPr>
                <w:rFonts w:ascii="Arial" w:hAnsi="Arial" w:cs="Arial"/>
                <w:sz w:val="24"/>
                <w:szCs w:val="24"/>
              </w:rPr>
            </w:pPr>
            <w:r>
              <w:rPr>
                <w:rFonts w:ascii="Arial" w:hAnsi="Arial" w:cs="Arial"/>
                <w:sz w:val="24"/>
                <w:szCs w:val="24"/>
              </w:rPr>
              <w:t>Complaint records / correspondence</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15C3FADE" w:rsidR="0051227F" w:rsidRPr="007B3F4C"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6130DC9A" w:rsidR="0051227F" w:rsidRPr="007B3F4C" w:rsidRDefault="009C1B15" w:rsidP="00140ACF">
            <w:pPr>
              <w:jc w:val="center"/>
              <w:rPr>
                <w:rFonts w:ascii="Arial" w:hAnsi="Arial" w:cs="Arial"/>
                <w:sz w:val="24"/>
                <w:szCs w:val="24"/>
              </w:rPr>
            </w:pPr>
            <w:r>
              <w:rPr>
                <w:rFonts w:ascii="Arial" w:hAnsi="Arial" w:cs="Arial"/>
                <w:sz w:val="24"/>
                <w:szCs w:val="24"/>
              </w:rPr>
              <w:t>Complaint records / correspondence</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321FEF1" w:rsidR="0051227F"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38A386E" w14:textId="77777777" w:rsidR="0051227F" w:rsidRDefault="00882675" w:rsidP="00140ACF">
            <w:pPr>
              <w:jc w:val="center"/>
              <w:rPr>
                <w:rFonts w:ascii="Arial" w:hAnsi="Arial" w:cs="Arial"/>
                <w:sz w:val="24"/>
                <w:szCs w:val="24"/>
              </w:rPr>
            </w:pPr>
            <w:r>
              <w:rPr>
                <w:rFonts w:ascii="Arial" w:hAnsi="Arial" w:cs="Arial"/>
                <w:sz w:val="24"/>
                <w:szCs w:val="24"/>
              </w:rPr>
              <w:t xml:space="preserve">Annual Report to Board </w:t>
            </w:r>
            <w:r w:rsidR="001B2AE1">
              <w:rPr>
                <w:rFonts w:ascii="Arial" w:hAnsi="Arial" w:cs="Arial"/>
                <w:sz w:val="24"/>
                <w:szCs w:val="24"/>
              </w:rPr>
              <w:t>&amp; Annual report to tenants</w:t>
            </w:r>
          </w:p>
          <w:p w14:paraId="76F6C9AE" w14:textId="77777777" w:rsidR="005F53D4" w:rsidRDefault="005F53D4" w:rsidP="00140ACF">
            <w:pPr>
              <w:jc w:val="center"/>
              <w:rPr>
                <w:rFonts w:ascii="Arial" w:hAnsi="Arial" w:cs="Arial"/>
                <w:sz w:val="24"/>
                <w:szCs w:val="24"/>
              </w:rPr>
            </w:pPr>
          </w:p>
          <w:p w14:paraId="7AB442B8" w14:textId="1A7BD55E" w:rsidR="005F53D4" w:rsidRPr="005555E0" w:rsidRDefault="005F53D4" w:rsidP="00140ACF">
            <w:pPr>
              <w:jc w:val="center"/>
              <w:rPr>
                <w:rFonts w:ascii="Arial" w:hAnsi="Arial" w:cs="Arial"/>
                <w:sz w:val="24"/>
                <w:szCs w:val="24"/>
              </w:rPr>
            </w:pPr>
          </w:p>
        </w:tc>
        <w:tc>
          <w:tcPr>
            <w:tcW w:w="3293" w:type="dxa"/>
            <w:vAlign w:val="center"/>
          </w:tcPr>
          <w:p w14:paraId="7070913D" w14:textId="55318334" w:rsidR="0051227F" w:rsidRPr="005555E0" w:rsidRDefault="00FC6153" w:rsidP="00140ACF">
            <w:pPr>
              <w:jc w:val="center"/>
              <w:rPr>
                <w:rFonts w:ascii="Arial" w:hAnsi="Arial" w:cs="Arial"/>
                <w:sz w:val="24"/>
                <w:szCs w:val="24"/>
              </w:rPr>
            </w:pPr>
            <w:r>
              <w:rPr>
                <w:rFonts w:ascii="Arial" w:hAnsi="Arial" w:cs="Arial"/>
                <w:sz w:val="24"/>
                <w:szCs w:val="24"/>
              </w:rPr>
              <w:t>Action – include information in annual report to tenants</w:t>
            </w:r>
          </w:p>
        </w:tc>
      </w:tr>
      <w:tr w:rsidR="0051227F" w:rsidRPr="007B3F4C" w14:paraId="5DE1B409" w14:textId="77777777" w:rsidTr="00140ACF">
        <w:tc>
          <w:tcPr>
            <w:tcW w:w="1177" w:type="dxa"/>
            <w:vAlign w:val="center"/>
          </w:tcPr>
          <w:p w14:paraId="4DB3311E" w14:textId="122429B1" w:rsidR="0051227F" w:rsidRPr="00376F8E" w:rsidRDefault="0051227F" w:rsidP="00140ACF">
            <w:pPr>
              <w:jc w:val="center"/>
              <w:rPr>
                <w:rFonts w:ascii="Arial" w:hAnsi="Arial" w:cs="Arial"/>
                <w:sz w:val="24"/>
                <w:szCs w:val="24"/>
              </w:rPr>
            </w:pPr>
            <w:r w:rsidRPr="00376F8E">
              <w:rPr>
                <w:rFonts w:ascii="Arial" w:hAnsi="Arial" w:cs="Arial"/>
                <w:sz w:val="24"/>
                <w:szCs w:val="24"/>
              </w:rPr>
              <w:t>9.4</w:t>
            </w:r>
          </w:p>
        </w:tc>
        <w:tc>
          <w:tcPr>
            <w:tcW w:w="4537" w:type="dxa"/>
            <w:vAlign w:val="center"/>
          </w:tcPr>
          <w:p w14:paraId="7C205EFB" w14:textId="77777777" w:rsidR="0051227F" w:rsidRPr="00376F8E" w:rsidRDefault="004C60FB" w:rsidP="00140ACF">
            <w:pPr>
              <w:rPr>
                <w:rFonts w:ascii="Arial" w:hAnsi="Arial" w:cs="Arial"/>
                <w:sz w:val="24"/>
                <w:szCs w:val="24"/>
              </w:rPr>
            </w:pPr>
            <w:r w:rsidRPr="00376F8E">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376F8E" w:rsidRDefault="009050BF" w:rsidP="00140ACF">
            <w:pPr>
              <w:rPr>
                <w:rFonts w:ascii="Arial" w:hAnsi="Arial" w:cs="Arial"/>
                <w:sz w:val="24"/>
                <w:szCs w:val="24"/>
              </w:rPr>
            </w:pPr>
          </w:p>
        </w:tc>
        <w:tc>
          <w:tcPr>
            <w:tcW w:w="1340" w:type="dxa"/>
            <w:vAlign w:val="center"/>
          </w:tcPr>
          <w:p w14:paraId="61392040" w14:textId="77F044C1" w:rsidR="0051227F" w:rsidRPr="005555E0" w:rsidRDefault="00376F8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141EA3D4" w:rsidR="0051227F" w:rsidRPr="005555E0" w:rsidRDefault="00376F8E" w:rsidP="00140ACF">
            <w:pPr>
              <w:jc w:val="center"/>
              <w:rPr>
                <w:rFonts w:ascii="Arial" w:hAnsi="Arial" w:cs="Arial"/>
                <w:sz w:val="24"/>
                <w:szCs w:val="24"/>
              </w:rPr>
            </w:pPr>
            <w:r>
              <w:rPr>
                <w:rFonts w:ascii="Arial" w:hAnsi="Arial" w:cs="Arial"/>
                <w:sz w:val="24"/>
                <w:szCs w:val="24"/>
              </w:rPr>
              <w:t>The Convener of the Complaints and Disputes Sub-Committee</w:t>
            </w:r>
          </w:p>
        </w:tc>
        <w:tc>
          <w:tcPr>
            <w:tcW w:w="3293" w:type="dxa"/>
            <w:vAlign w:val="center"/>
          </w:tcPr>
          <w:p w14:paraId="2C3A9137" w14:textId="5A3E396B"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491B30" w:rsidRDefault="0051227F" w:rsidP="00140ACF">
            <w:pPr>
              <w:jc w:val="center"/>
              <w:rPr>
                <w:rFonts w:ascii="Arial" w:hAnsi="Arial" w:cs="Arial"/>
                <w:sz w:val="24"/>
                <w:szCs w:val="24"/>
              </w:rPr>
            </w:pPr>
            <w:r w:rsidRPr="00491B30">
              <w:rPr>
                <w:rFonts w:ascii="Arial" w:hAnsi="Arial" w:cs="Arial"/>
                <w:sz w:val="24"/>
                <w:szCs w:val="24"/>
              </w:rPr>
              <w:lastRenderedPageBreak/>
              <w:t>9.5</w:t>
            </w:r>
          </w:p>
        </w:tc>
        <w:tc>
          <w:tcPr>
            <w:tcW w:w="4537" w:type="dxa"/>
            <w:vAlign w:val="center"/>
          </w:tcPr>
          <w:p w14:paraId="2F787840" w14:textId="298F39A2" w:rsidR="0051227F" w:rsidRPr="00491B30" w:rsidRDefault="004C60FB" w:rsidP="00140ACF">
            <w:pPr>
              <w:rPr>
                <w:rFonts w:ascii="Arial" w:hAnsi="Arial" w:cs="Arial"/>
                <w:sz w:val="24"/>
                <w:szCs w:val="24"/>
              </w:rPr>
            </w:pPr>
            <w:r w:rsidRPr="00491B30">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19F34816" w:rsidR="0051227F" w:rsidRPr="00491B30" w:rsidRDefault="00491B30" w:rsidP="00140ACF">
            <w:pPr>
              <w:jc w:val="center"/>
              <w:rPr>
                <w:rFonts w:ascii="Arial" w:hAnsi="Arial" w:cs="Arial"/>
                <w:sz w:val="24"/>
                <w:szCs w:val="24"/>
              </w:rPr>
            </w:pPr>
            <w:r w:rsidRPr="00491B30">
              <w:rPr>
                <w:rFonts w:ascii="Arial" w:hAnsi="Arial" w:cs="Arial"/>
                <w:sz w:val="24"/>
                <w:szCs w:val="24"/>
              </w:rPr>
              <w:t>Yes</w:t>
            </w:r>
          </w:p>
        </w:tc>
        <w:tc>
          <w:tcPr>
            <w:tcW w:w="3827" w:type="dxa"/>
            <w:vAlign w:val="center"/>
          </w:tcPr>
          <w:p w14:paraId="025A097E" w14:textId="47CAF746" w:rsidR="0051227F" w:rsidRPr="005555E0" w:rsidRDefault="00491B30" w:rsidP="00140ACF">
            <w:pPr>
              <w:jc w:val="center"/>
              <w:rPr>
                <w:rFonts w:ascii="Arial" w:hAnsi="Arial" w:cs="Arial"/>
                <w:sz w:val="24"/>
                <w:szCs w:val="24"/>
              </w:rPr>
            </w:pPr>
            <w:r>
              <w:rPr>
                <w:rFonts w:ascii="Arial" w:hAnsi="Arial" w:cs="Arial"/>
                <w:sz w:val="24"/>
                <w:szCs w:val="24"/>
              </w:rPr>
              <w:t>The Convener of the Complaints and Disputes Sub-Committee</w:t>
            </w:r>
          </w:p>
        </w:tc>
        <w:tc>
          <w:tcPr>
            <w:tcW w:w="3293" w:type="dxa"/>
            <w:vAlign w:val="center"/>
          </w:tcPr>
          <w:p w14:paraId="532AD860" w14:textId="25212299"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491B30" w:rsidRDefault="004C60FB" w:rsidP="00140ACF">
            <w:pPr>
              <w:rPr>
                <w:rFonts w:ascii="Arial" w:hAnsi="Arial" w:cs="Arial"/>
                <w:sz w:val="24"/>
                <w:szCs w:val="24"/>
              </w:rPr>
            </w:pPr>
            <w:r w:rsidRPr="00491B30">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BA5955B" w:rsidR="0051227F" w:rsidRPr="00491B30" w:rsidRDefault="00491B30" w:rsidP="00140ACF">
            <w:pPr>
              <w:jc w:val="center"/>
              <w:rPr>
                <w:rFonts w:ascii="Arial" w:hAnsi="Arial" w:cs="Arial"/>
                <w:sz w:val="24"/>
                <w:szCs w:val="24"/>
              </w:rPr>
            </w:pPr>
            <w:r w:rsidRPr="00491B30">
              <w:rPr>
                <w:rFonts w:ascii="Arial" w:hAnsi="Arial" w:cs="Arial"/>
                <w:sz w:val="24"/>
                <w:szCs w:val="24"/>
              </w:rPr>
              <w:t>Yes</w:t>
            </w:r>
          </w:p>
        </w:tc>
        <w:tc>
          <w:tcPr>
            <w:tcW w:w="3827" w:type="dxa"/>
            <w:vAlign w:val="center"/>
          </w:tcPr>
          <w:p w14:paraId="1DEBA890" w14:textId="5F215677" w:rsidR="0051227F" w:rsidRPr="005555E0" w:rsidRDefault="00491B30" w:rsidP="00140ACF">
            <w:pPr>
              <w:jc w:val="center"/>
              <w:rPr>
                <w:rFonts w:ascii="Arial" w:hAnsi="Arial" w:cs="Arial"/>
                <w:sz w:val="24"/>
                <w:szCs w:val="24"/>
              </w:rPr>
            </w:pPr>
            <w:r>
              <w:rPr>
                <w:rFonts w:ascii="Arial" w:hAnsi="Arial" w:cs="Arial"/>
                <w:sz w:val="24"/>
                <w:szCs w:val="24"/>
              </w:rPr>
              <w:t>The Convener of the Complaints and Disputes Sub-Committee</w:t>
            </w:r>
          </w:p>
        </w:tc>
        <w:tc>
          <w:tcPr>
            <w:tcW w:w="3293" w:type="dxa"/>
            <w:vAlign w:val="center"/>
          </w:tcPr>
          <w:p w14:paraId="74AE5E79" w14:textId="033920AD"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Pr="00491B30" w:rsidRDefault="002B4327" w:rsidP="002B4327">
            <w:pPr>
              <w:pStyle w:val="paragraph"/>
              <w:spacing w:before="0" w:beforeAutospacing="0" w:after="0" w:afterAutospacing="0"/>
              <w:textAlignment w:val="baseline"/>
              <w:rPr>
                <w:rFonts w:ascii="Arial" w:hAnsi="Arial" w:cs="Arial"/>
              </w:rPr>
            </w:pPr>
            <w:r w:rsidRPr="00491B30">
              <w:rPr>
                <w:rStyle w:val="normaltextrun"/>
                <w:rFonts w:ascii="Arial" w:hAnsi="Arial" w:cs="Arial"/>
              </w:rPr>
              <w:t>As a minimum, the MRC and the governing body (or equivalent) must receive:</w:t>
            </w:r>
            <w:r w:rsidRPr="00491B30">
              <w:rPr>
                <w:rStyle w:val="eop"/>
                <w:rFonts w:ascii="Arial" w:hAnsi="Arial" w:cs="Arial"/>
              </w:rPr>
              <w:t> </w:t>
            </w:r>
          </w:p>
          <w:p w14:paraId="7D441DBA" w14:textId="77777777" w:rsidR="002B4327" w:rsidRPr="00491B30"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sidRPr="00491B30">
              <w:rPr>
                <w:rStyle w:val="normaltextrun"/>
                <w:rFonts w:ascii="Arial" w:hAnsi="Arial" w:cs="Arial"/>
              </w:rPr>
              <w:t>regular updates on the volume, categories and outcomes of complaints, alongside complaint handling performance;</w:t>
            </w:r>
            <w:r w:rsidRPr="00491B30">
              <w:rPr>
                <w:rStyle w:val="eop"/>
                <w:rFonts w:ascii="Arial" w:hAnsi="Arial" w:cs="Arial"/>
              </w:rPr>
              <w:t> </w:t>
            </w:r>
          </w:p>
          <w:p w14:paraId="393554FE" w14:textId="77777777" w:rsidR="002B4327" w:rsidRPr="00491B30"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sidRPr="00491B30">
              <w:rPr>
                <w:rStyle w:val="normaltextrun"/>
                <w:rFonts w:ascii="Arial" w:hAnsi="Arial" w:cs="Arial"/>
              </w:rPr>
              <w:t>regular reviews of issues and trends arising from complaint handling;  </w:t>
            </w:r>
            <w:r w:rsidRPr="00491B30">
              <w:rPr>
                <w:rStyle w:val="eop"/>
                <w:rFonts w:ascii="Arial" w:hAnsi="Arial" w:cs="Arial"/>
              </w:rPr>
              <w:t> </w:t>
            </w:r>
          </w:p>
          <w:p w14:paraId="4E0A735B" w14:textId="77777777" w:rsidR="002B4327" w:rsidRPr="00491B30"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sidRPr="00491B30">
              <w:rPr>
                <w:rStyle w:val="normaltextrun"/>
                <w:rFonts w:ascii="Arial" w:hAnsi="Arial" w:cs="Arial"/>
              </w:rPr>
              <w:t>regular updates on the outcomes of the Ombudsman’s investigations and progress made in complying with orders related to severe maladministration findings; and  </w:t>
            </w:r>
            <w:r w:rsidRPr="00491B30">
              <w:rPr>
                <w:rStyle w:val="eop"/>
                <w:rFonts w:ascii="Arial" w:hAnsi="Arial" w:cs="Arial"/>
              </w:rPr>
              <w:t> </w:t>
            </w:r>
          </w:p>
          <w:p w14:paraId="0EA702AE" w14:textId="7AF5F1A5" w:rsidR="0051227F" w:rsidRPr="00491B3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sidRPr="00491B30">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663A97B6" w:rsidR="0051227F" w:rsidRPr="00491B30" w:rsidRDefault="00491B30" w:rsidP="00140ACF">
            <w:pPr>
              <w:jc w:val="center"/>
              <w:rPr>
                <w:rFonts w:ascii="Arial" w:hAnsi="Arial" w:cs="Arial"/>
                <w:sz w:val="24"/>
                <w:szCs w:val="24"/>
              </w:rPr>
            </w:pPr>
            <w:r w:rsidRPr="00491B30">
              <w:rPr>
                <w:rFonts w:ascii="Arial" w:hAnsi="Arial" w:cs="Arial"/>
                <w:sz w:val="24"/>
                <w:szCs w:val="24"/>
              </w:rPr>
              <w:lastRenderedPageBreak/>
              <w:t>Yes</w:t>
            </w:r>
          </w:p>
        </w:tc>
        <w:tc>
          <w:tcPr>
            <w:tcW w:w="3827" w:type="dxa"/>
            <w:vAlign w:val="center"/>
          </w:tcPr>
          <w:p w14:paraId="05E6B9EB" w14:textId="7F6B8892" w:rsidR="0051227F" w:rsidRPr="005555E0" w:rsidRDefault="00491B30" w:rsidP="00140ACF">
            <w:pPr>
              <w:jc w:val="center"/>
              <w:rPr>
                <w:rFonts w:ascii="Arial" w:hAnsi="Arial" w:cs="Arial"/>
                <w:sz w:val="24"/>
                <w:szCs w:val="24"/>
              </w:rPr>
            </w:pPr>
            <w:r>
              <w:rPr>
                <w:rFonts w:ascii="Arial" w:hAnsi="Arial" w:cs="Arial"/>
                <w:sz w:val="24"/>
                <w:szCs w:val="24"/>
              </w:rPr>
              <w:t>The Convener of the Complaints and Disputes Sub-Committee</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21BE45B0" w:rsidR="0051227F" w:rsidRPr="005555E0" w:rsidRDefault="00FC615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7075A8E1" w:rsidR="0051227F" w:rsidRPr="005555E0" w:rsidRDefault="0062522F" w:rsidP="00140ACF">
            <w:pPr>
              <w:jc w:val="center"/>
              <w:rPr>
                <w:rFonts w:ascii="Arial" w:hAnsi="Arial" w:cs="Arial"/>
                <w:sz w:val="24"/>
                <w:szCs w:val="24"/>
              </w:rPr>
            </w:pPr>
            <w:r>
              <w:rPr>
                <w:rFonts w:ascii="Arial" w:hAnsi="Arial" w:cs="Arial"/>
                <w:sz w:val="24"/>
                <w:szCs w:val="24"/>
              </w:rPr>
              <w:t>Stated aims in section 1.1 of the Complaints policy.</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6D79"/>
    <w:rsid w:val="0002098F"/>
    <w:rsid w:val="00025883"/>
    <w:rsid w:val="0003524B"/>
    <w:rsid w:val="00041389"/>
    <w:rsid w:val="0006717F"/>
    <w:rsid w:val="000808E2"/>
    <w:rsid w:val="0008778B"/>
    <w:rsid w:val="000D55A9"/>
    <w:rsid w:val="000E1E67"/>
    <w:rsid w:val="00150798"/>
    <w:rsid w:val="001554C4"/>
    <w:rsid w:val="00157489"/>
    <w:rsid w:val="00173F10"/>
    <w:rsid w:val="001865E4"/>
    <w:rsid w:val="00191BF2"/>
    <w:rsid w:val="001A3C7E"/>
    <w:rsid w:val="001A3E12"/>
    <w:rsid w:val="001B2AE1"/>
    <w:rsid w:val="001B7BB5"/>
    <w:rsid w:val="001C15F9"/>
    <w:rsid w:val="001D37F2"/>
    <w:rsid w:val="001E1734"/>
    <w:rsid w:val="001F0E14"/>
    <w:rsid w:val="001F6586"/>
    <w:rsid w:val="0020069C"/>
    <w:rsid w:val="002273F0"/>
    <w:rsid w:val="0023498C"/>
    <w:rsid w:val="0026294A"/>
    <w:rsid w:val="00297E76"/>
    <w:rsid w:val="002A7EF7"/>
    <w:rsid w:val="002B4327"/>
    <w:rsid w:val="002B6E36"/>
    <w:rsid w:val="00315C87"/>
    <w:rsid w:val="0036102E"/>
    <w:rsid w:val="00376F8E"/>
    <w:rsid w:val="003B350E"/>
    <w:rsid w:val="003D2360"/>
    <w:rsid w:val="003D5713"/>
    <w:rsid w:val="003D65B6"/>
    <w:rsid w:val="00420AD6"/>
    <w:rsid w:val="004334D4"/>
    <w:rsid w:val="00437B5D"/>
    <w:rsid w:val="00467F04"/>
    <w:rsid w:val="00480729"/>
    <w:rsid w:val="00490374"/>
    <w:rsid w:val="00491B30"/>
    <w:rsid w:val="00491D63"/>
    <w:rsid w:val="004A6755"/>
    <w:rsid w:val="004C1AE1"/>
    <w:rsid w:val="004C60FB"/>
    <w:rsid w:val="004D332E"/>
    <w:rsid w:val="004D488F"/>
    <w:rsid w:val="0051227F"/>
    <w:rsid w:val="00533CEC"/>
    <w:rsid w:val="005555E0"/>
    <w:rsid w:val="005568FD"/>
    <w:rsid w:val="00556FB1"/>
    <w:rsid w:val="00565A22"/>
    <w:rsid w:val="00590852"/>
    <w:rsid w:val="00595F94"/>
    <w:rsid w:val="005D1B2D"/>
    <w:rsid w:val="005E256A"/>
    <w:rsid w:val="005E6387"/>
    <w:rsid w:val="005F53D4"/>
    <w:rsid w:val="00623A29"/>
    <w:rsid w:val="0062522F"/>
    <w:rsid w:val="0064228D"/>
    <w:rsid w:val="006469FF"/>
    <w:rsid w:val="00671638"/>
    <w:rsid w:val="006917D1"/>
    <w:rsid w:val="00694160"/>
    <w:rsid w:val="006A1E84"/>
    <w:rsid w:val="006A321E"/>
    <w:rsid w:val="006A3EE1"/>
    <w:rsid w:val="006A70B5"/>
    <w:rsid w:val="006B5720"/>
    <w:rsid w:val="006B74C3"/>
    <w:rsid w:val="006C0F91"/>
    <w:rsid w:val="006D2FC8"/>
    <w:rsid w:val="006D4D96"/>
    <w:rsid w:val="006E7ACC"/>
    <w:rsid w:val="006F34AA"/>
    <w:rsid w:val="006F4D15"/>
    <w:rsid w:val="00720B0C"/>
    <w:rsid w:val="00726891"/>
    <w:rsid w:val="00731B20"/>
    <w:rsid w:val="00737C4F"/>
    <w:rsid w:val="00750332"/>
    <w:rsid w:val="00754E07"/>
    <w:rsid w:val="00757B39"/>
    <w:rsid w:val="007611C8"/>
    <w:rsid w:val="007723F2"/>
    <w:rsid w:val="007771DF"/>
    <w:rsid w:val="007772A0"/>
    <w:rsid w:val="00777D9F"/>
    <w:rsid w:val="0079063F"/>
    <w:rsid w:val="007A7373"/>
    <w:rsid w:val="007B05EA"/>
    <w:rsid w:val="007B2FFC"/>
    <w:rsid w:val="007B3F4C"/>
    <w:rsid w:val="007B4A89"/>
    <w:rsid w:val="007C608A"/>
    <w:rsid w:val="007E13EB"/>
    <w:rsid w:val="007E390C"/>
    <w:rsid w:val="007F6C05"/>
    <w:rsid w:val="008151C6"/>
    <w:rsid w:val="00855F19"/>
    <w:rsid w:val="00863B21"/>
    <w:rsid w:val="00864D92"/>
    <w:rsid w:val="00871501"/>
    <w:rsid w:val="00882675"/>
    <w:rsid w:val="008975B1"/>
    <w:rsid w:val="008A3966"/>
    <w:rsid w:val="008B0458"/>
    <w:rsid w:val="008B33F3"/>
    <w:rsid w:val="008C0507"/>
    <w:rsid w:val="008D01A8"/>
    <w:rsid w:val="008D3C94"/>
    <w:rsid w:val="008E224D"/>
    <w:rsid w:val="008F54FB"/>
    <w:rsid w:val="009050BF"/>
    <w:rsid w:val="009068A8"/>
    <w:rsid w:val="00913B03"/>
    <w:rsid w:val="0092234E"/>
    <w:rsid w:val="00970F7F"/>
    <w:rsid w:val="009B13F0"/>
    <w:rsid w:val="009C1B15"/>
    <w:rsid w:val="009E12B7"/>
    <w:rsid w:val="009F2EE9"/>
    <w:rsid w:val="00A11CB2"/>
    <w:rsid w:val="00A160C9"/>
    <w:rsid w:val="00A20926"/>
    <w:rsid w:val="00A4091F"/>
    <w:rsid w:val="00A66F13"/>
    <w:rsid w:val="00A71433"/>
    <w:rsid w:val="00A96260"/>
    <w:rsid w:val="00AB789E"/>
    <w:rsid w:val="00AC74FF"/>
    <w:rsid w:val="00AC790A"/>
    <w:rsid w:val="00AD641F"/>
    <w:rsid w:val="00AD70AF"/>
    <w:rsid w:val="00AE1C7F"/>
    <w:rsid w:val="00AF2A87"/>
    <w:rsid w:val="00B70BE5"/>
    <w:rsid w:val="00B907E7"/>
    <w:rsid w:val="00B95518"/>
    <w:rsid w:val="00BA579D"/>
    <w:rsid w:val="00BC0158"/>
    <w:rsid w:val="00BE132C"/>
    <w:rsid w:val="00BF3584"/>
    <w:rsid w:val="00BF6609"/>
    <w:rsid w:val="00C02360"/>
    <w:rsid w:val="00C12B5C"/>
    <w:rsid w:val="00C618F7"/>
    <w:rsid w:val="00C84C37"/>
    <w:rsid w:val="00C93807"/>
    <w:rsid w:val="00C9471E"/>
    <w:rsid w:val="00C95CF1"/>
    <w:rsid w:val="00CD0D77"/>
    <w:rsid w:val="00CE50B5"/>
    <w:rsid w:val="00D71BFE"/>
    <w:rsid w:val="00D90246"/>
    <w:rsid w:val="00DB1FC1"/>
    <w:rsid w:val="00DD0D66"/>
    <w:rsid w:val="00DE2EED"/>
    <w:rsid w:val="00DF1ED8"/>
    <w:rsid w:val="00DF2836"/>
    <w:rsid w:val="00E30023"/>
    <w:rsid w:val="00E57C92"/>
    <w:rsid w:val="00E7080C"/>
    <w:rsid w:val="00E743D6"/>
    <w:rsid w:val="00EA5022"/>
    <w:rsid w:val="00EB5DC1"/>
    <w:rsid w:val="00EC7E7F"/>
    <w:rsid w:val="00ED6D38"/>
    <w:rsid w:val="00EF79D7"/>
    <w:rsid w:val="00F118F0"/>
    <w:rsid w:val="00F17C47"/>
    <w:rsid w:val="00F2597D"/>
    <w:rsid w:val="00F26285"/>
    <w:rsid w:val="00F3535E"/>
    <w:rsid w:val="00F51083"/>
    <w:rsid w:val="00F6720A"/>
    <w:rsid w:val="00F8291D"/>
    <w:rsid w:val="00F95FD2"/>
    <w:rsid w:val="00FA19C8"/>
    <w:rsid w:val="00FB48C4"/>
    <w:rsid w:val="00FC6153"/>
    <w:rsid w:val="00FE72AE"/>
    <w:rsid w:val="00FF44D3"/>
    <w:rsid w:val="00FF4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Totteridge House - Kamila</cp:lastModifiedBy>
  <cp:revision>4</cp:revision>
  <dcterms:created xsi:type="dcterms:W3CDTF">2025-01-17T12:27:00Z</dcterms:created>
  <dcterms:modified xsi:type="dcterms:W3CDTF">2025-03-19T15:46:00Z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y fmtid="{D5CDD505-2E9C-101B-9397-08002B2CF9AE}" pid="4" name="MSIP_Label_d0354ca5-015e-47ab-9fdb-c0a8323bc23e_Enabled">
    <vt:lpwstr>true</vt:lpwstr>
  </property>
  <property fmtid="{D5CDD505-2E9C-101B-9397-08002B2CF9AE}" pid="5" name="MSIP_Label_d0354ca5-015e-47ab-9fdb-c0a8323bc23e_SetDate">
    <vt:lpwstr>2024-06-18T15:04:23Z</vt:lpwstr>
  </property>
  <property fmtid="{D5CDD505-2E9C-101B-9397-08002B2CF9AE}" pid="6" name="MSIP_Label_d0354ca5-015e-47ab-9fdb-c0a8323bc23e_Method">
    <vt:lpwstr>Privileged</vt:lpwstr>
  </property>
  <property fmtid="{D5CDD505-2E9C-101B-9397-08002B2CF9AE}" pid="7" name="MSIP_Label_d0354ca5-015e-47ab-9fdb-c0a8323bc23e_Name">
    <vt:lpwstr>d0354ca5-015e-47ab-9fdb-c0a8323bc23e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ActionId">
    <vt:lpwstr>92e715b0-b12b-4a25-92df-7be22b87d570</vt:lpwstr>
  </property>
  <property fmtid="{D5CDD505-2E9C-101B-9397-08002B2CF9AE}" pid="10" name="MSIP_Label_d0354ca5-015e-47ab-9fdb-c0a8323bc23e_ContentBits">
    <vt:lpwstr>0</vt:lpwstr>
  </property>
</Properties>
</file>